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FD2E6" w14:textId="77777777" w:rsidR="00D52483" w:rsidRDefault="00D52483" w:rsidP="009B1FBB">
      <w:pPr>
        <w:pStyle w:val="GvdeMetni"/>
        <w:spacing w:before="0" w:line="242" w:lineRule="auto"/>
        <w:ind w:right="216"/>
        <w:rPr>
          <w:b/>
        </w:rPr>
      </w:pPr>
    </w:p>
    <w:p w14:paraId="42F428AC" w14:textId="77777777" w:rsidR="00D52483" w:rsidRDefault="00D52483" w:rsidP="009B1FBB">
      <w:pPr>
        <w:pStyle w:val="GvdeMetni"/>
        <w:spacing w:before="0" w:line="242" w:lineRule="auto"/>
        <w:ind w:right="216"/>
        <w:rPr>
          <w:b/>
        </w:rPr>
      </w:pPr>
    </w:p>
    <w:p w14:paraId="5C2E56EA" w14:textId="3D6ABD7D" w:rsidR="00D52483" w:rsidRDefault="00D52483" w:rsidP="00D52483">
      <w:pPr>
        <w:pStyle w:val="GvdeMetni"/>
        <w:spacing w:before="0" w:after="240" w:line="242" w:lineRule="auto"/>
        <w:ind w:right="216"/>
        <w:rPr>
          <w:b/>
        </w:rPr>
      </w:pPr>
      <w:r>
        <w:rPr>
          <w:b/>
        </w:rPr>
        <w:t>Derslere Devam Zorunluluğu</w:t>
      </w:r>
    </w:p>
    <w:p w14:paraId="5C178C9D" w14:textId="36582167" w:rsidR="00D52483" w:rsidRDefault="009B1FBB" w:rsidP="00D52483">
      <w:pPr>
        <w:pStyle w:val="GvdeMetni"/>
        <w:spacing w:before="0" w:line="242" w:lineRule="auto"/>
        <w:ind w:right="216"/>
      </w:pPr>
      <w:r>
        <w:rPr>
          <w:b/>
        </w:rPr>
        <w:t xml:space="preserve">Madde </w:t>
      </w:r>
      <w:proofErr w:type="gramStart"/>
      <w:r>
        <w:rPr>
          <w:b/>
        </w:rPr>
        <w:t>8</w:t>
      </w:r>
      <w:r>
        <w:rPr>
          <w:b/>
          <w:spacing w:val="1"/>
        </w:rPr>
        <w:t xml:space="preserve"> </w:t>
      </w:r>
      <w:r>
        <w:t>-</w:t>
      </w:r>
      <w:proofErr w:type="gramEnd"/>
      <w:r>
        <w:rPr>
          <w:spacing w:val="1"/>
        </w:rPr>
        <w:t xml:space="preserve"> </w:t>
      </w:r>
      <w:r>
        <w:t>İngilizce Hazırlık</w:t>
      </w:r>
      <w:r>
        <w:rPr>
          <w:spacing w:val="1"/>
        </w:rPr>
        <w:t xml:space="preserve"> </w:t>
      </w:r>
      <w:r>
        <w:t>Programı’na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zorunludur.</w:t>
      </w:r>
      <w:r>
        <w:rPr>
          <w:spacing w:val="55"/>
        </w:rPr>
        <w:t xml:space="preserve"> </w:t>
      </w:r>
      <w:r>
        <w:t>Sağlık raporu veya disiplin</w:t>
      </w:r>
      <w:r>
        <w:rPr>
          <w:spacing w:val="1"/>
        </w:rPr>
        <w:t xml:space="preserve"> </w:t>
      </w:r>
      <w:r>
        <w:t>cezası nedeniyle ortaya çıkan devamsızlıklar dahil, hangi gerekçe ile olursa olsun devamsızlığı, toplam</w:t>
      </w:r>
      <w:r>
        <w:rPr>
          <w:spacing w:val="1"/>
        </w:rPr>
        <w:t xml:space="preserve"> </w:t>
      </w:r>
      <w:r>
        <w:t>ders saatinin %20’sinden fazla olan öğrenciler, Modül İçi Değerlendirme ortalamalarına bakılmaksızın</w:t>
      </w:r>
      <w:r>
        <w:rPr>
          <w:spacing w:val="1"/>
        </w:rPr>
        <w:t xml:space="preserve"> </w:t>
      </w:r>
      <w:r>
        <w:t>başarısız</w:t>
      </w:r>
      <w:r>
        <w:rPr>
          <w:spacing w:val="-3"/>
        </w:rPr>
        <w:t xml:space="preserve"> </w:t>
      </w:r>
      <w:r>
        <w:t>sayılırlar.</w:t>
      </w:r>
    </w:p>
    <w:p w14:paraId="6E062AFB" w14:textId="77777777" w:rsidR="00D52483" w:rsidRPr="00D52483" w:rsidRDefault="00D52483" w:rsidP="00D52483">
      <w:pPr>
        <w:pStyle w:val="GvdeMetni"/>
        <w:spacing w:before="0" w:line="242" w:lineRule="auto"/>
        <w:ind w:right="216"/>
      </w:pPr>
    </w:p>
    <w:p w14:paraId="088D2A48" w14:textId="77777777" w:rsidR="00D52483" w:rsidRDefault="00D52483" w:rsidP="00D52483">
      <w:pPr>
        <w:pStyle w:val="GvdeMetni"/>
        <w:spacing w:before="106"/>
        <w:ind w:right="219"/>
        <w:rPr>
          <w:b/>
        </w:rPr>
      </w:pPr>
      <w:r>
        <w:rPr>
          <w:b/>
        </w:rPr>
        <w:t>Raporlar</w:t>
      </w:r>
    </w:p>
    <w:p w14:paraId="1D74EF35" w14:textId="4BA15D82" w:rsidR="009B1FBB" w:rsidRDefault="009B1FBB" w:rsidP="00D52483">
      <w:pPr>
        <w:pStyle w:val="GvdeMetni"/>
        <w:spacing w:before="106"/>
        <w:ind w:right="219"/>
      </w:pPr>
      <w:r>
        <w:rPr>
          <w:b/>
        </w:rPr>
        <w:t xml:space="preserve">Madde </w:t>
      </w:r>
      <w:proofErr w:type="gramStart"/>
      <w:r>
        <w:rPr>
          <w:b/>
        </w:rPr>
        <w:t>9 -</w:t>
      </w:r>
      <w:proofErr w:type="gramEnd"/>
      <w:r>
        <w:rPr>
          <w:b/>
        </w:rPr>
        <w:t xml:space="preserve"> </w:t>
      </w:r>
      <w:r>
        <w:t xml:space="preserve">Başkent Üniversitesi </w:t>
      </w:r>
      <w:proofErr w:type="spellStart"/>
      <w:r>
        <w:t>Medikososyal</w:t>
      </w:r>
      <w:proofErr w:type="spellEnd"/>
      <w:r>
        <w:t xml:space="preserve"> Merkezi’nce onaylanmış ve ilgili sınav tarihini</w:t>
      </w:r>
      <w:r>
        <w:rPr>
          <w:spacing w:val="1"/>
        </w:rPr>
        <w:t xml:space="preserve"> </w:t>
      </w:r>
      <w:r>
        <w:t>kapsayan sağlık raporu bulunan öğrenciler hakkında,</w:t>
      </w:r>
      <w:r>
        <w:rPr>
          <w:spacing w:val="1"/>
        </w:rPr>
        <w:t xml:space="preserve"> </w:t>
      </w:r>
      <w:r>
        <w:t>bu yönergenin</w:t>
      </w:r>
      <w:r>
        <w:rPr>
          <w:spacing w:val="1"/>
        </w:rPr>
        <w:t xml:space="preserve"> </w:t>
      </w:r>
      <w:r>
        <w:t>16. maddesi uygulanır. Ancak</w:t>
      </w:r>
      <w:r>
        <w:rPr>
          <w:spacing w:val="1"/>
        </w:rPr>
        <w:t xml:space="preserve"> </w:t>
      </w:r>
      <w:r>
        <w:t>Başkent</w:t>
      </w:r>
      <w:r>
        <w:rPr>
          <w:spacing w:val="1"/>
        </w:rPr>
        <w:t xml:space="preserve"> </w:t>
      </w:r>
      <w:r>
        <w:t>Üniversitesi</w:t>
      </w:r>
      <w:r>
        <w:rPr>
          <w:spacing w:val="1"/>
        </w:rPr>
        <w:t xml:space="preserve"> </w:t>
      </w:r>
      <w:proofErr w:type="spellStart"/>
      <w:r>
        <w:t>Medikososyal</w:t>
      </w:r>
      <w:proofErr w:type="spellEnd"/>
      <w:r>
        <w:rPr>
          <w:spacing w:val="1"/>
        </w:rPr>
        <w:t xml:space="preserve"> </w:t>
      </w:r>
      <w:r>
        <w:t>Merkezi’nce</w:t>
      </w:r>
      <w:r>
        <w:rPr>
          <w:spacing w:val="1"/>
        </w:rPr>
        <w:t xml:space="preserve"> </w:t>
      </w:r>
      <w:r>
        <w:t>onaylanan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ders</w:t>
      </w:r>
      <w:r>
        <w:rPr>
          <w:spacing w:val="1"/>
        </w:rPr>
        <w:t xml:space="preserve"> </w:t>
      </w:r>
      <w:r>
        <w:t>sürelerini</w:t>
      </w:r>
      <w:r>
        <w:rPr>
          <w:spacing w:val="1"/>
        </w:rPr>
        <w:t xml:space="preserve"> </w:t>
      </w:r>
      <w:r>
        <w:t>kapsayan</w:t>
      </w:r>
      <w:r>
        <w:rPr>
          <w:spacing w:val="1"/>
        </w:rPr>
        <w:t xml:space="preserve"> </w:t>
      </w:r>
      <w:r>
        <w:t>raporlarda</w:t>
      </w:r>
      <w:r>
        <w:rPr>
          <w:spacing w:val="1"/>
        </w:rPr>
        <w:t xml:space="preserve"> </w:t>
      </w:r>
      <w:r>
        <w:t>belirtilen</w:t>
      </w:r>
      <w:r>
        <w:rPr>
          <w:spacing w:val="-1"/>
        </w:rPr>
        <w:t xml:space="preserve"> </w:t>
      </w:r>
      <w:r>
        <w:t>süreler,</w:t>
      </w:r>
      <w:r>
        <w:rPr>
          <w:spacing w:val="-3"/>
        </w:rPr>
        <w:t xml:space="preserve"> </w:t>
      </w:r>
      <w:r>
        <w:t>%20 devamsızlık sınırları</w:t>
      </w:r>
      <w:r>
        <w:rPr>
          <w:spacing w:val="-3"/>
        </w:rPr>
        <w:t xml:space="preserve"> </w:t>
      </w:r>
      <w:r>
        <w:t>içinde değerlendirilir.</w:t>
      </w:r>
    </w:p>
    <w:p w14:paraId="7C354753" w14:textId="77777777" w:rsidR="00CF70B9" w:rsidRDefault="00CF70B9"/>
    <w:sectPr w:rsidR="00CF70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96A81" w14:textId="77777777" w:rsidR="007A6B8B" w:rsidRDefault="007A6B8B" w:rsidP="00D52483">
      <w:r>
        <w:separator/>
      </w:r>
    </w:p>
  </w:endnote>
  <w:endnote w:type="continuationSeparator" w:id="0">
    <w:p w14:paraId="7538C144" w14:textId="77777777" w:rsidR="007A6B8B" w:rsidRDefault="007A6B8B" w:rsidP="00D5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5E3A8" w14:textId="77777777" w:rsidR="007A6B8B" w:rsidRDefault="007A6B8B" w:rsidP="00D52483">
      <w:r>
        <w:separator/>
      </w:r>
    </w:p>
  </w:footnote>
  <w:footnote w:type="continuationSeparator" w:id="0">
    <w:p w14:paraId="37B34D84" w14:textId="77777777" w:rsidR="007A6B8B" w:rsidRDefault="007A6B8B" w:rsidP="00D5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3677D" w14:textId="7BC81BE6" w:rsidR="00D52483" w:rsidRDefault="00D52483" w:rsidP="00437E0B">
    <w:pPr>
      <w:pStyle w:val="stBilgi"/>
      <w:jc w:val="center"/>
    </w:pPr>
    <w:r w:rsidRPr="005836AC">
      <w:rPr>
        <w:noProof/>
        <w:lang w:val="en-GB" w:eastAsia="en-GB"/>
      </w:rPr>
      <w:drawing>
        <wp:inline distT="0" distB="0" distL="0" distR="0" wp14:anchorId="46E352E5" wp14:editId="3BEAA862">
          <wp:extent cx="4775200" cy="916528"/>
          <wp:effectExtent l="0" t="0" r="0" b="0"/>
          <wp:docPr id="3" name="Resim 3" descr="C:\Users\inghazz\AppData\Local\Microsoft\Windows\INetCache\IE\YHQI552T\yeni birim 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hazz\AppData\Local\Microsoft\Windows\INetCache\IE\YHQI552T\yeni birim head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0" cy="935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BB"/>
    <w:rsid w:val="000D1687"/>
    <w:rsid w:val="00162ADB"/>
    <w:rsid w:val="00437E0B"/>
    <w:rsid w:val="007A6B8B"/>
    <w:rsid w:val="009B1FBB"/>
    <w:rsid w:val="00CF70B9"/>
    <w:rsid w:val="00D5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78276"/>
  <w15:chartTrackingRefBased/>
  <w15:docId w15:val="{6193EA99-3AFD-6C42-972E-3D016DD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FBB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alk2">
    <w:name w:val="heading 2"/>
    <w:basedOn w:val="Normal"/>
    <w:link w:val="Balk2Char"/>
    <w:uiPriority w:val="9"/>
    <w:unhideWhenUsed/>
    <w:qFormat/>
    <w:rsid w:val="009B1FBB"/>
    <w:pPr>
      <w:spacing w:before="122"/>
      <w:ind w:left="1067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1FBB"/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GvdeMetni">
    <w:name w:val="Body Text"/>
    <w:basedOn w:val="Normal"/>
    <w:link w:val="GvdeMetniChar"/>
    <w:uiPriority w:val="1"/>
    <w:qFormat/>
    <w:rsid w:val="009B1FBB"/>
    <w:pPr>
      <w:spacing w:before="119"/>
      <w:ind w:left="215" w:firstLine="852"/>
      <w:jc w:val="both"/>
    </w:pPr>
  </w:style>
  <w:style w:type="character" w:customStyle="1" w:styleId="GvdeMetniChar">
    <w:name w:val="Gövde Metni Char"/>
    <w:basedOn w:val="VarsaylanParagrafYazTipi"/>
    <w:link w:val="GvdeMetni"/>
    <w:uiPriority w:val="1"/>
    <w:rsid w:val="009B1FBB"/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D5248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52483"/>
    <w:rPr>
      <w:rFonts w:ascii="Times New Roman" w:eastAsia="Times New Roman" w:hAnsi="Times New Roman" w:cs="Times New Roman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D5248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52483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Akkaya</dc:creator>
  <cp:keywords/>
  <dc:description/>
  <cp:lastModifiedBy>Buse Akkaya</cp:lastModifiedBy>
  <cp:revision>3</cp:revision>
  <dcterms:created xsi:type="dcterms:W3CDTF">2023-08-25T08:17:00Z</dcterms:created>
  <dcterms:modified xsi:type="dcterms:W3CDTF">2023-08-25T08:34:00Z</dcterms:modified>
</cp:coreProperties>
</file>