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D5A6" w14:textId="77777777" w:rsidR="0083772D" w:rsidRPr="0083772D" w:rsidRDefault="0083772D" w:rsidP="0083772D">
      <w:pPr>
        <w:spacing w:after="200"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0866">
        <w:rPr>
          <w:rFonts w:ascii="Times New Roman" w:hAnsi="Times New Roman" w:cs="Times New Roman"/>
          <w:b/>
          <w:color w:val="FF0000"/>
          <w:sz w:val="28"/>
          <w:szCs w:val="28"/>
        </w:rPr>
        <w:t>MODERN DİLLER BİRİMİ</w:t>
      </w:r>
    </w:p>
    <w:p w14:paraId="63BC0916" w14:textId="77777777" w:rsidR="0083772D" w:rsidRPr="00025A7B" w:rsidRDefault="0083772D" w:rsidP="008377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025A7B">
        <w:rPr>
          <w:rFonts w:ascii="Times New Roman" w:hAnsi="Times New Roman" w:cs="Times New Roman"/>
        </w:rPr>
        <w:t xml:space="preserve">oplumu yönlendirecek “küresel vatandaşlık” bilgisine sahip öğrenciler </w:t>
      </w:r>
      <w:r>
        <w:rPr>
          <w:rFonts w:ascii="Times New Roman" w:hAnsi="Times New Roman" w:cs="Times New Roman"/>
        </w:rPr>
        <w:t>yetiştirme rolünü benimseyen Modern diller birimi, öğrencilerimizi</w:t>
      </w:r>
      <w:r w:rsidRPr="00025A7B">
        <w:rPr>
          <w:rFonts w:ascii="Times New Roman" w:hAnsi="Times New Roman" w:cs="Times New Roman"/>
        </w:rPr>
        <w:t xml:space="preserve"> uluslararası ortamlarda iletişim kurabilme becerilerini geliştirmek amacıyla, </w:t>
      </w:r>
      <w:r>
        <w:rPr>
          <w:rFonts w:ascii="Times New Roman" w:hAnsi="Times New Roman" w:cs="Times New Roman"/>
        </w:rPr>
        <w:t>İngilizce diline</w:t>
      </w:r>
      <w:r w:rsidRPr="00025A7B">
        <w:rPr>
          <w:rFonts w:ascii="Times New Roman" w:hAnsi="Times New Roman" w:cs="Times New Roman"/>
        </w:rPr>
        <w:t xml:space="preserve"> ek olarak, çok çeşitli yabancı dil</w:t>
      </w:r>
      <w:r>
        <w:rPr>
          <w:rFonts w:ascii="Times New Roman" w:hAnsi="Times New Roman" w:cs="Times New Roman"/>
        </w:rPr>
        <w:t xml:space="preserve"> dersleri</w:t>
      </w:r>
      <w:r w:rsidRPr="00025A7B">
        <w:rPr>
          <w:rFonts w:ascii="Times New Roman" w:hAnsi="Times New Roman" w:cs="Times New Roman"/>
        </w:rPr>
        <w:t xml:space="preserve"> sunmaktadır. </w:t>
      </w:r>
    </w:p>
    <w:p w14:paraId="3FB56B48" w14:textId="77777777" w:rsidR="0083772D" w:rsidRDefault="0083772D" w:rsidP="0083772D">
      <w:pPr>
        <w:spacing w:line="360" w:lineRule="auto"/>
        <w:jc w:val="both"/>
        <w:rPr>
          <w:rFonts w:ascii="Times New Roman" w:hAnsi="Times New Roman" w:cs="Times New Roman"/>
        </w:rPr>
      </w:pPr>
      <w:r w:rsidRPr="009B1DD9">
        <w:rPr>
          <w:rFonts w:ascii="Times New Roman" w:hAnsi="Times New Roman" w:cs="Times New Roman"/>
        </w:rPr>
        <w:t xml:space="preserve">Misyonumuz; </w:t>
      </w:r>
    </w:p>
    <w:p w14:paraId="2DE17E47" w14:textId="77777777" w:rsidR="0083772D" w:rsidRPr="009B1DD9" w:rsidRDefault="0083772D" w:rsidP="0083772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B1DD9">
        <w:rPr>
          <w:rFonts w:ascii="Times New Roman" w:hAnsi="Times New Roman" w:cs="Times New Roman"/>
        </w:rPr>
        <w:t xml:space="preserve">Öğrencilerimizin, </w:t>
      </w:r>
      <w:r>
        <w:rPr>
          <w:rFonts w:ascii="Times New Roman" w:hAnsi="Times New Roman" w:cs="Times New Roman"/>
        </w:rPr>
        <w:t xml:space="preserve">farklı dillerin </w:t>
      </w:r>
      <w:r w:rsidRPr="009B1DD9">
        <w:rPr>
          <w:rFonts w:ascii="Times New Roman" w:hAnsi="Times New Roman" w:cs="Times New Roman"/>
        </w:rPr>
        <w:t xml:space="preserve">günlük iletişim becerilerini edinmelerini sağlamak, </w:t>
      </w:r>
    </w:p>
    <w:p w14:paraId="3EB62A75" w14:textId="77777777" w:rsidR="0083772D" w:rsidRPr="009B1DD9" w:rsidRDefault="0083772D" w:rsidP="0083772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Öğrencilerimizin</w:t>
      </w:r>
      <w:r w:rsidRPr="009B1DD9">
        <w:rPr>
          <w:rFonts w:ascii="Times New Roman" w:hAnsi="Times New Roman" w:cs="Times New Roman"/>
        </w:rPr>
        <w:t xml:space="preserve">, yeni ve farklı </w:t>
      </w:r>
      <w:r>
        <w:rPr>
          <w:rFonts w:ascii="Times New Roman" w:hAnsi="Times New Roman" w:cs="Times New Roman"/>
        </w:rPr>
        <w:t>dil ve kültürleri tecrübe etmesine olanak tanıyarak</w:t>
      </w:r>
      <w:r w:rsidRPr="009B1DD9">
        <w:rPr>
          <w:rFonts w:ascii="Times New Roman" w:hAnsi="Times New Roman" w:cs="Times New Roman"/>
        </w:rPr>
        <w:t>, akademik, sosyal ve bireysel gelişimlerine katkıda bulunmak;</w:t>
      </w:r>
    </w:p>
    <w:p w14:paraId="6D879AF9" w14:textId="77777777" w:rsidR="0083772D" w:rsidRPr="009B1DD9" w:rsidRDefault="0083772D" w:rsidP="0083772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Yabancı dil yardımıyla d</w:t>
      </w:r>
      <w:r w:rsidRPr="009B1DD9">
        <w:rPr>
          <w:rFonts w:ascii="Times New Roman" w:hAnsi="Times New Roman" w:cs="Times New Roman"/>
        </w:rPr>
        <w:t>iğ</w:t>
      </w:r>
      <w:r>
        <w:rPr>
          <w:rFonts w:ascii="Times New Roman" w:hAnsi="Times New Roman" w:cs="Times New Roman"/>
        </w:rPr>
        <w:t xml:space="preserve">er kültürlerin yaşam tarzları konusunda farkındalık oluşturarak, </w:t>
      </w:r>
      <w:r w:rsidRPr="009B1DD9">
        <w:rPr>
          <w:rFonts w:ascii="Times New Roman" w:hAnsi="Times New Roman" w:cs="Times New Roman"/>
        </w:rPr>
        <w:t xml:space="preserve"> kültürel bilinç geliştirmek;</w:t>
      </w:r>
    </w:p>
    <w:p w14:paraId="065145CF" w14:textId="77777777" w:rsidR="0083772D" w:rsidRPr="009B1DD9" w:rsidRDefault="0083772D" w:rsidP="0083772D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Öğrencilerimizin yaratıcı ve bağımsız çalışma becerilerinin ve kendini ifade etme stratejilerinin gelişmesine</w:t>
      </w:r>
      <w:r w:rsidRPr="009B1DD9">
        <w:rPr>
          <w:rFonts w:ascii="Times New Roman" w:hAnsi="Times New Roman" w:cs="Times New Roman"/>
        </w:rPr>
        <w:t xml:space="preserve"> yardımcı olmak</w:t>
      </w:r>
    </w:p>
    <w:p w14:paraId="76EFD9B5" w14:textId="77777777" w:rsidR="0083772D" w:rsidRPr="00025A7B" w:rsidRDefault="0083772D" w:rsidP="0083772D">
      <w:pPr>
        <w:spacing w:line="360" w:lineRule="auto"/>
        <w:jc w:val="both"/>
        <w:rPr>
          <w:rFonts w:ascii="Times New Roman" w:hAnsi="Times New Roman" w:cs="Times New Roman"/>
        </w:rPr>
      </w:pPr>
      <w:r w:rsidRPr="0078440B">
        <w:rPr>
          <w:rFonts w:ascii="Times New Roman" w:hAnsi="Times New Roman" w:cs="Times New Roman"/>
        </w:rPr>
        <w:t>Vizyonumuz</w:t>
      </w:r>
      <w:r>
        <w:rPr>
          <w:rFonts w:ascii="Times New Roman" w:hAnsi="Times New Roman" w:cs="Times New Roman"/>
        </w:rPr>
        <w:t xml:space="preserve"> ise üniversitemizin dil öğretim </w:t>
      </w:r>
      <w:r w:rsidRPr="00025A7B">
        <w:rPr>
          <w:rFonts w:ascii="Times New Roman" w:hAnsi="Times New Roman" w:cs="Times New Roman"/>
        </w:rPr>
        <w:t xml:space="preserve">çeşitliliğini </w:t>
      </w:r>
      <w:r>
        <w:rPr>
          <w:rFonts w:ascii="Times New Roman" w:hAnsi="Times New Roman" w:cs="Times New Roman"/>
        </w:rPr>
        <w:t>arttıran,  dünya dillerinin öğretimini destekleyen ve mezunlarımızın u</w:t>
      </w:r>
      <w:r w:rsidRPr="00025A7B">
        <w:rPr>
          <w:rFonts w:ascii="Times New Roman" w:hAnsi="Times New Roman" w:cs="Times New Roman"/>
        </w:rPr>
        <w:t xml:space="preserve">lusal ve uluslararası düzeylerde </w:t>
      </w:r>
      <w:r>
        <w:rPr>
          <w:rFonts w:ascii="Times New Roman" w:hAnsi="Times New Roman" w:cs="Times New Roman"/>
        </w:rPr>
        <w:t xml:space="preserve">kariyer başarılarına </w:t>
      </w:r>
      <w:r w:rsidRPr="00025A7B">
        <w:rPr>
          <w:rFonts w:ascii="Times New Roman" w:hAnsi="Times New Roman" w:cs="Times New Roman"/>
        </w:rPr>
        <w:t>katkıda</w:t>
      </w:r>
      <w:r>
        <w:rPr>
          <w:rFonts w:ascii="Times New Roman" w:hAnsi="Times New Roman" w:cs="Times New Roman"/>
        </w:rPr>
        <w:t xml:space="preserve"> bulunmaya öncülük eden bir birim olmaktır. </w:t>
      </w:r>
    </w:p>
    <w:p w14:paraId="6A7FE7D7" w14:textId="77777777" w:rsidR="0083772D" w:rsidRDefault="0083772D" w:rsidP="0083772D">
      <w:pPr>
        <w:spacing w:line="360" w:lineRule="auto"/>
        <w:jc w:val="both"/>
        <w:rPr>
          <w:rFonts w:ascii="Times New Roman" w:hAnsi="Times New Roman" w:cs="Times New Roman"/>
        </w:rPr>
      </w:pPr>
      <w:r w:rsidRPr="00025A7B">
        <w:rPr>
          <w:rFonts w:ascii="Times New Roman" w:hAnsi="Times New Roman" w:cs="Times New Roman"/>
        </w:rPr>
        <w:t xml:space="preserve">Modern diller Birimi, </w:t>
      </w:r>
      <w:r>
        <w:rPr>
          <w:rFonts w:ascii="Times New Roman" w:hAnsi="Times New Roman" w:cs="Times New Roman"/>
        </w:rPr>
        <w:t>güz ve bahar dönemi olmak üzere</w:t>
      </w:r>
      <w:r w:rsidRPr="00025A7B">
        <w:rPr>
          <w:rFonts w:ascii="Times New Roman" w:hAnsi="Times New Roman" w:cs="Times New Roman"/>
        </w:rPr>
        <w:t>14 haftalık</w:t>
      </w:r>
      <w:r>
        <w:rPr>
          <w:rFonts w:ascii="Times New Roman" w:hAnsi="Times New Roman" w:cs="Times New Roman"/>
        </w:rPr>
        <w:t xml:space="preserve"> bir</w:t>
      </w:r>
      <w:r w:rsidRPr="00025A7B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>la</w:t>
      </w:r>
      <w:r w:rsidRPr="00025A7B">
        <w:rPr>
          <w:rFonts w:ascii="Times New Roman" w:hAnsi="Times New Roman" w:cs="Times New Roman"/>
        </w:rPr>
        <w:t xml:space="preserve"> 8 farklı dil seviyesinde </w:t>
      </w:r>
      <w:r>
        <w:rPr>
          <w:rFonts w:ascii="Times New Roman" w:hAnsi="Times New Roman" w:cs="Times New Roman"/>
        </w:rPr>
        <w:t xml:space="preserve">çeşitli </w:t>
      </w:r>
      <w:r w:rsidRPr="00025A7B">
        <w:rPr>
          <w:rFonts w:ascii="Times New Roman" w:hAnsi="Times New Roman" w:cs="Times New Roman"/>
        </w:rPr>
        <w:t>seçmeli dersler sunmaktadır. Müfredat</w:t>
      </w:r>
      <w:r>
        <w:rPr>
          <w:rFonts w:ascii="Times New Roman" w:hAnsi="Times New Roman" w:cs="Times New Roman"/>
        </w:rPr>
        <w:t>ımız,</w:t>
      </w:r>
      <w:r w:rsidRPr="00025A7B">
        <w:rPr>
          <w:rFonts w:ascii="Times New Roman" w:hAnsi="Times New Roman" w:cs="Times New Roman"/>
        </w:rPr>
        <w:t xml:space="preserve"> Almanca, Arapça, Azerice, Çince, Fransızca, İspanyolca v</w:t>
      </w:r>
      <w:r>
        <w:rPr>
          <w:rFonts w:ascii="Times New Roman" w:hAnsi="Times New Roman" w:cs="Times New Roman"/>
        </w:rPr>
        <w:t>e Rusça derslerini içermektedir. Ö</w:t>
      </w:r>
      <w:r w:rsidRPr="00025A7B">
        <w:rPr>
          <w:rFonts w:ascii="Times New Roman" w:hAnsi="Times New Roman" w:cs="Times New Roman"/>
        </w:rPr>
        <w:t>ğrenciler</w:t>
      </w:r>
      <w:r>
        <w:rPr>
          <w:rFonts w:ascii="Times New Roman" w:hAnsi="Times New Roman" w:cs="Times New Roman"/>
        </w:rPr>
        <w:t>imiz dil becerilerini</w:t>
      </w:r>
      <w:r w:rsidRPr="00025A7B">
        <w:rPr>
          <w:rFonts w:ascii="Times New Roman" w:hAnsi="Times New Roman" w:cs="Times New Roman"/>
        </w:rPr>
        <w:t xml:space="preserve"> ve kültürel farkındalıklarını geliştirmek için </w:t>
      </w:r>
      <w:r>
        <w:rPr>
          <w:rFonts w:ascii="Times New Roman" w:hAnsi="Times New Roman" w:cs="Times New Roman"/>
        </w:rPr>
        <w:t>tercihlerine göre</w:t>
      </w:r>
      <w:r w:rsidRPr="00025A7B">
        <w:rPr>
          <w:rFonts w:ascii="Times New Roman" w:hAnsi="Times New Roman" w:cs="Times New Roman"/>
        </w:rPr>
        <w:t xml:space="preserve"> bu derslerin bir veya daha fazlasına kay</w:t>
      </w:r>
      <w:r>
        <w:rPr>
          <w:rFonts w:ascii="Times New Roman" w:hAnsi="Times New Roman" w:cs="Times New Roman"/>
        </w:rPr>
        <w:t>ıt yaptırma imkanına sahiptir.</w:t>
      </w:r>
      <w:r w:rsidRPr="00025A7B">
        <w:rPr>
          <w:rFonts w:ascii="Times New Roman" w:hAnsi="Times New Roman" w:cs="Times New Roman"/>
        </w:rPr>
        <w:t xml:space="preserve"> </w:t>
      </w:r>
    </w:p>
    <w:p w14:paraId="47EE234F" w14:textId="78527FA1" w:rsidR="0083772D" w:rsidRDefault="0083772D" w:rsidP="008377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Derslerimizin tamamına yakını kredilidir, ancak 1. s</w:t>
      </w:r>
      <w:r w:rsidRPr="00025A7B">
        <w:rPr>
          <w:rFonts w:ascii="Times New Roman" w:hAnsi="Times New Roman" w:cs="Times New Roman"/>
        </w:rPr>
        <w:t xml:space="preserve">eviye </w:t>
      </w:r>
      <w:r>
        <w:rPr>
          <w:rFonts w:ascii="Times New Roman" w:hAnsi="Times New Roman" w:cs="Times New Roman"/>
        </w:rPr>
        <w:t xml:space="preserve">derslerimiz </w:t>
      </w:r>
      <w:r w:rsidRPr="00025A7B">
        <w:rPr>
          <w:rFonts w:ascii="Times New Roman" w:hAnsi="Times New Roman" w:cs="Times New Roman"/>
        </w:rPr>
        <w:t xml:space="preserve">kredili </w:t>
      </w:r>
      <w:r>
        <w:rPr>
          <w:rFonts w:ascii="Times New Roman" w:hAnsi="Times New Roman" w:cs="Times New Roman"/>
        </w:rPr>
        <w:t xml:space="preserve">ve </w:t>
      </w:r>
      <w:r w:rsidRPr="00025A7B">
        <w:rPr>
          <w:rFonts w:ascii="Times New Roman" w:hAnsi="Times New Roman" w:cs="Times New Roman"/>
        </w:rPr>
        <w:t>kredisiz seçenekler sunmaktadır. Kredili ve kredisiz seçmeli</w:t>
      </w:r>
      <w:r>
        <w:rPr>
          <w:rFonts w:ascii="Times New Roman" w:hAnsi="Times New Roman" w:cs="Times New Roman"/>
        </w:rPr>
        <w:t xml:space="preserve"> derslere ek olarak </w:t>
      </w:r>
      <w:r w:rsidRPr="00025A7B">
        <w:rPr>
          <w:rFonts w:ascii="Times New Roman" w:hAnsi="Times New Roman" w:cs="Times New Roman"/>
        </w:rPr>
        <w:t xml:space="preserve">Devlet Konservatuarı öğrencilerine </w:t>
      </w:r>
      <w:r w:rsidR="009D6702">
        <w:rPr>
          <w:rFonts w:ascii="Times New Roman" w:hAnsi="Times New Roman" w:cs="Times New Roman"/>
        </w:rPr>
        <w:t>4</w:t>
      </w:r>
      <w:r w:rsidRPr="00025A7B">
        <w:rPr>
          <w:rFonts w:ascii="Times New Roman" w:hAnsi="Times New Roman" w:cs="Times New Roman"/>
        </w:rPr>
        <w:t xml:space="preserve"> seviyeli zorunlu İtalyan</w:t>
      </w:r>
      <w:r>
        <w:rPr>
          <w:rFonts w:ascii="Times New Roman" w:hAnsi="Times New Roman" w:cs="Times New Roman"/>
        </w:rPr>
        <w:t>ca</w:t>
      </w:r>
      <w:r w:rsidR="009D6702">
        <w:rPr>
          <w:rFonts w:ascii="Times New Roman" w:hAnsi="Times New Roman" w:cs="Times New Roman"/>
        </w:rPr>
        <w:t xml:space="preserve">, Gastronomi ve Mutfak Sanatları Bölümü öğrencilerine, seçimlerine </w:t>
      </w:r>
      <w:proofErr w:type="gramStart"/>
      <w:r w:rsidR="009D6702">
        <w:rPr>
          <w:rFonts w:ascii="Times New Roman" w:hAnsi="Times New Roman" w:cs="Times New Roman"/>
        </w:rPr>
        <w:t>göre ,</w:t>
      </w:r>
      <w:proofErr w:type="gramEnd"/>
      <w:r w:rsidR="009D6702">
        <w:rPr>
          <w:rFonts w:ascii="Times New Roman" w:hAnsi="Times New Roman" w:cs="Times New Roman"/>
        </w:rPr>
        <w:t xml:space="preserve"> 3 seviyeli zorunlu İtalyanca, Fransızca, Almanca ya da Çince</w:t>
      </w:r>
      <w:r>
        <w:rPr>
          <w:rFonts w:ascii="Times New Roman" w:hAnsi="Times New Roman" w:cs="Times New Roman"/>
        </w:rPr>
        <w:t xml:space="preserve"> dersleri</w:t>
      </w:r>
      <w:r w:rsidR="009D6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verilmektedir</w:t>
      </w:r>
      <w:r w:rsidRPr="00025A7B">
        <w:rPr>
          <w:rFonts w:ascii="Times New Roman" w:hAnsi="Times New Roman" w:cs="Times New Roman"/>
        </w:rPr>
        <w:t xml:space="preserve">. </w:t>
      </w:r>
      <w:r w:rsidR="009D6702">
        <w:rPr>
          <w:rFonts w:ascii="Times New Roman" w:hAnsi="Times New Roman" w:cs="Times New Roman"/>
        </w:rPr>
        <w:t xml:space="preserve"> Turizm İşletmeciliği Bölümü öğrencilerine ise yine seçimlerine göre, zorunlu 8 seviyeli genel amaçlı ve mesleki Almanca, İtalyanca, İspanyolca veya Rusça dersleri verilmektedir. Tıp Fakültesi öğrencilerine de 4 seviyeli zorunlu </w:t>
      </w:r>
      <w:proofErr w:type="spellStart"/>
      <w:r w:rsidR="009D6702">
        <w:rPr>
          <w:rFonts w:ascii="Times New Roman" w:hAnsi="Times New Roman" w:cs="Times New Roman"/>
        </w:rPr>
        <w:t>Almanca</w:t>
      </w:r>
      <w:r w:rsidR="00B471F8">
        <w:rPr>
          <w:rFonts w:ascii="Times New Roman" w:hAnsi="Times New Roman" w:cs="Times New Roman"/>
        </w:rPr>
        <w:t>,</w:t>
      </w:r>
      <w:r w:rsidR="009D6702">
        <w:rPr>
          <w:rFonts w:ascii="Times New Roman" w:hAnsi="Times New Roman" w:cs="Times New Roman"/>
        </w:rPr>
        <w:t>İspanyolca</w:t>
      </w:r>
      <w:proofErr w:type="spellEnd"/>
      <w:r w:rsidR="00B471F8">
        <w:rPr>
          <w:rFonts w:ascii="Times New Roman" w:hAnsi="Times New Roman" w:cs="Times New Roman"/>
        </w:rPr>
        <w:t xml:space="preserve"> ve Rusça</w:t>
      </w:r>
      <w:r w:rsidR="009D6702">
        <w:rPr>
          <w:rFonts w:ascii="Times New Roman" w:hAnsi="Times New Roman" w:cs="Times New Roman"/>
        </w:rPr>
        <w:t xml:space="preserve"> dersleri verilmektedir. </w:t>
      </w:r>
      <w:r w:rsidRPr="00025A7B">
        <w:rPr>
          <w:rFonts w:ascii="Times New Roman" w:hAnsi="Times New Roman" w:cs="Times New Roman"/>
        </w:rPr>
        <w:t>Bu ders</w:t>
      </w:r>
      <w:r>
        <w:rPr>
          <w:rFonts w:ascii="Times New Roman" w:hAnsi="Times New Roman" w:cs="Times New Roman"/>
        </w:rPr>
        <w:t>ler arasında Arapça ve Fransızca,</w:t>
      </w:r>
      <w:r w:rsidRPr="00025A7B">
        <w:rPr>
          <w:rFonts w:ascii="Times New Roman" w:hAnsi="Times New Roman" w:cs="Times New Roman"/>
        </w:rPr>
        <w:t xml:space="preserve"> öğrenciler</w:t>
      </w:r>
      <w:r>
        <w:rPr>
          <w:rFonts w:ascii="Times New Roman" w:hAnsi="Times New Roman" w:cs="Times New Roman"/>
        </w:rPr>
        <w:t>imizden</w:t>
      </w:r>
      <w:r w:rsidRPr="00025A7B">
        <w:rPr>
          <w:rFonts w:ascii="Times New Roman" w:hAnsi="Times New Roman" w:cs="Times New Roman"/>
        </w:rPr>
        <w:t xml:space="preserve"> alınan geribildirim doğrultusunda 2017-2018 akademik yılı müfredat</w:t>
      </w:r>
      <w:r>
        <w:rPr>
          <w:rFonts w:ascii="Times New Roman" w:hAnsi="Times New Roman" w:cs="Times New Roman"/>
        </w:rPr>
        <w:t xml:space="preserve"> programına</w:t>
      </w:r>
      <w:r w:rsidRPr="00025A7B">
        <w:rPr>
          <w:rFonts w:ascii="Times New Roman" w:hAnsi="Times New Roman" w:cs="Times New Roman"/>
        </w:rPr>
        <w:t xml:space="preserve"> dâhil</w:t>
      </w:r>
      <w:r>
        <w:rPr>
          <w:rFonts w:ascii="Times New Roman" w:hAnsi="Times New Roman" w:cs="Times New Roman"/>
        </w:rPr>
        <w:t xml:space="preserve"> edilmiştir. </w:t>
      </w:r>
    </w:p>
    <w:p w14:paraId="15CD5F60" w14:textId="77777777" w:rsidR="0083772D" w:rsidRPr="00BB31C3" w:rsidRDefault="0083772D" w:rsidP="0083772D">
      <w:pPr>
        <w:spacing w:line="360" w:lineRule="auto"/>
        <w:jc w:val="both"/>
        <w:rPr>
          <w:rFonts w:ascii="Times New Roman" w:hAnsi="Times New Roman" w:cs="Times New Roman"/>
        </w:rPr>
      </w:pPr>
      <w:r w:rsidRPr="00025A7B">
        <w:rPr>
          <w:rFonts w:ascii="Times New Roman" w:hAnsi="Times New Roman" w:cs="Times New Roman"/>
        </w:rPr>
        <w:t xml:space="preserve">8 seviyeli </w:t>
      </w:r>
      <w:r>
        <w:rPr>
          <w:rFonts w:ascii="Times New Roman" w:hAnsi="Times New Roman" w:cs="Times New Roman"/>
        </w:rPr>
        <w:t xml:space="preserve">bir dil dersini </w:t>
      </w:r>
      <w:r w:rsidRPr="00025A7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aşarıyla tamamlayan öğrencilerimizin</w:t>
      </w:r>
      <w:r w:rsidRPr="00025A7B">
        <w:rPr>
          <w:rFonts w:ascii="Times New Roman" w:hAnsi="Times New Roman" w:cs="Times New Roman"/>
        </w:rPr>
        <w:t xml:space="preserve">, Ortak Avrupa Dil Referans Çerçevesi (CEFR) tarafından tanımlanan </w:t>
      </w:r>
      <w:r>
        <w:rPr>
          <w:rFonts w:ascii="Times New Roman" w:hAnsi="Times New Roman" w:cs="Times New Roman"/>
        </w:rPr>
        <w:t xml:space="preserve">A2 </w:t>
      </w:r>
      <w:r w:rsidRPr="00025A7B">
        <w:rPr>
          <w:rFonts w:ascii="Times New Roman" w:hAnsi="Times New Roman" w:cs="Times New Roman"/>
        </w:rPr>
        <w:t>seviye</w:t>
      </w:r>
      <w:r>
        <w:rPr>
          <w:rFonts w:ascii="Times New Roman" w:hAnsi="Times New Roman" w:cs="Times New Roman"/>
        </w:rPr>
        <w:t>sine</w:t>
      </w:r>
      <w:r w:rsidRPr="00025A7B">
        <w:rPr>
          <w:rFonts w:ascii="Times New Roman" w:hAnsi="Times New Roman" w:cs="Times New Roman"/>
        </w:rPr>
        <w:t xml:space="preserve"> ulaşmaları beklenmektedir. </w:t>
      </w:r>
      <w:r>
        <w:rPr>
          <w:rFonts w:ascii="Times New Roman" w:hAnsi="Times New Roman" w:cs="Times New Roman"/>
        </w:rPr>
        <w:t xml:space="preserve">Öğrenim sürecinde yoğun olarak katılım ve aktif olmayı gerektiren derslerimiz, </w:t>
      </w:r>
      <w:r w:rsidRPr="00025A7B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>ğrencilerimizin</w:t>
      </w:r>
      <w:r w:rsidRPr="00025A7B">
        <w:rPr>
          <w:rFonts w:ascii="Times New Roman" w:hAnsi="Times New Roman" w:cs="Times New Roman"/>
        </w:rPr>
        <w:t xml:space="preserve"> dinleme, konuşma, yazma ve okuma becerilerini geliştirmekte ve </w:t>
      </w:r>
      <w:r>
        <w:rPr>
          <w:rFonts w:ascii="Times New Roman" w:hAnsi="Times New Roman" w:cs="Times New Roman"/>
        </w:rPr>
        <w:t>kültürel yetkinlik düzeylerinin artmasına yol açmaktadır. Ö</w:t>
      </w:r>
      <w:r w:rsidRPr="00025A7B">
        <w:rPr>
          <w:rFonts w:ascii="Times New Roman" w:hAnsi="Times New Roman" w:cs="Times New Roman"/>
        </w:rPr>
        <w:t>ğrenciler</w:t>
      </w:r>
      <w:r>
        <w:rPr>
          <w:rFonts w:ascii="Times New Roman" w:hAnsi="Times New Roman" w:cs="Times New Roman"/>
        </w:rPr>
        <w:t xml:space="preserve">imiz, kendi öğrenme süreçlerinin sorumluluğunu alarak ve kendilerine sunulan sınıf içi </w:t>
      </w:r>
      <w:r w:rsidRPr="00025A7B">
        <w:rPr>
          <w:rFonts w:ascii="Times New Roman" w:hAnsi="Times New Roman" w:cs="Times New Roman"/>
        </w:rPr>
        <w:t>iletişim</w:t>
      </w:r>
      <w:r>
        <w:rPr>
          <w:rFonts w:ascii="Times New Roman" w:hAnsi="Times New Roman" w:cs="Times New Roman"/>
        </w:rPr>
        <w:t>sel</w:t>
      </w:r>
      <w:r w:rsidRPr="00025A7B">
        <w:rPr>
          <w:rFonts w:ascii="Times New Roman" w:hAnsi="Times New Roman" w:cs="Times New Roman"/>
        </w:rPr>
        <w:t xml:space="preserve"> aktiv</w:t>
      </w:r>
      <w:r>
        <w:rPr>
          <w:rFonts w:ascii="Times New Roman" w:hAnsi="Times New Roman" w:cs="Times New Roman"/>
        </w:rPr>
        <w:t xml:space="preserve">itelerde hedef dili aktif olarak kullanarak, </w:t>
      </w:r>
      <w:r w:rsidRPr="00025A7B">
        <w:rPr>
          <w:rFonts w:ascii="Times New Roman" w:hAnsi="Times New Roman" w:cs="Times New Roman"/>
        </w:rPr>
        <w:t xml:space="preserve"> “özerk” öğrenciler olmak yönünde </w:t>
      </w:r>
      <w:r w:rsidRPr="00025A7B">
        <w:rPr>
          <w:rFonts w:ascii="Times New Roman" w:hAnsi="Times New Roman" w:cs="Times New Roman"/>
        </w:rPr>
        <w:lastRenderedPageBreak/>
        <w:t>cesaretlendirilmektedirler.</w:t>
      </w:r>
      <w:r>
        <w:rPr>
          <w:rFonts w:ascii="Times New Roman" w:hAnsi="Times New Roman" w:cs="Times New Roman"/>
        </w:rPr>
        <w:t xml:space="preserve"> Öğretim etkililiğimiz</w:t>
      </w:r>
      <w:r w:rsidRPr="00025A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ayrıca, </w:t>
      </w:r>
      <w:r w:rsidRPr="00025A7B">
        <w:rPr>
          <w:rFonts w:ascii="Times New Roman" w:hAnsi="Times New Roman" w:cs="Times New Roman"/>
        </w:rPr>
        <w:t>CEFR ölçütlerine uygun olarak tasarlanmış</w:t>
      </w:r>
      <w:r>
        <w:rPr>
          <w:rFonts w:ascii="Times New Roman" w:hAnsi="Times New Roman" w:cs="Times New Roman"/>
        </w:rPr>
        <w:t xml:space="preserve"> yabancı dil kitap serileri ve öğrenme sürecini zenginleştiren</w:t>
      </w:r>
      <w:r w:rsidRPr="00025A7B">
        <w:rPr>
          <w:rFonts w:ascii="Times New Roman" w:hAnsi="Times New Roman" w:cs="Times New Roman"/>
        </w:rPr>
        <w:t xml:space="preserve"> modern</w:t>
      </w:r>
      <w:r>
        <w:rPr>
          <w:rFonts w:ascii="Times New Roman" w:hAnsi="Times New Roman" w:cs="Times New Roman"/>
        </w:rPr>
        <w:t xml:space="preserve"> görsel-işitsel ders materyalleri ile desteklenmektedir.</w:t>
      </w:r>
    </w:p>
    <w:p w14:paraId="02D098E8" w14:textId="77777777" w:rsidR="004037B7" w:rsidRDefault="004037B7"/>
    <w:sectPr w:rsidR="004037B7" w:rsidSect="0040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F0C7C"/>
    <w:multiLevelType w:val="hybridMultilevel"/>
    <w:tmpl w:val="474C89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2D"/>
    <w:rsid w:val="00003BF9"/>
    <w:rsid w:val="001F7B3C"/>
    <w:rsid w:val="004037B7"/>
    <w:rsid w:val="00834DF8"/>
    <w:rsid w:val="0083772D"/>
    <w:rsid w:val="009D6702"/>
    <w:rsid w:val="00A565F9"/>
    <w:rsid w:val="00B471F8"/>
    <w:rsid w:val="00D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EB33"/>
  <w15:docId w15:val="{671E965A-6ACA-F244-8FB3-1A8ACEE1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72D"/>
    <w:pPr>
      <w:spacing w:line="259" w:lineRule="auto"/>
      <w:ind w:firstLine="0"/>
      <w:jc w:val="left"/>
    </w:pPr>
  </w:style>
  <w:style w:type="paragraph" w:styleId="Balk1">
    <w:name w:val="heading 1"/>
    <w:basedOn w:val="Normal"/>
    <w:next w:val="Normal"/>
    <w:link w:val="Balk1Char"/>
    <w:uiPriority w:val="9"/>
    <w:qFormat/>
    <w:rsid w:val="00834DF8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34DF8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34DF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34DF8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34DF8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34DF8"/>
    <w:pPr>
      <w:keepNext/>
      <w:keepLines/>
      <w:spacing w:before="200" w:after="0"/>
      <w:outlineLvl w:val="5"/>
    </w:pPr>
    <w:rPr>
      <w:rFonts w:eastAsiaTheme="majorEastAsia" w:cstheme="majorBidi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34DF8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834DF8"/>
    <w:rPr>
      <w:rFonts w:ascii="Times New Roman" w:eastAsiaTheme="majorEastAsia" w:hAnsi="Times New Roman" w:cstheme="majorBidi"/>
      <w:sz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34DF8"/>
    <w:rPr>
      <w:rFonts w:ascii="Times New Roman" w:eastAsiaTheme="majorEastAsia" w:hAnsi="Times New Roman" w:cstheme="majorBidi"/>
      <w:b/>
      <w:iCs/>
      <w:sz w:val="24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34DF8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34DF8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34DF8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34DF8"/>
    <w:rPr>
      <w:rFonts w:ascii="Times New Roman" w:eastAsiaTheme="majorEastAsia" w:hAnsi="Times New Roman" w:cstheme="majorBidi"/>
      <w:b/>
      <w:bCs/>
      <w:iCs/>
      <w:sz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34DF8"/>
    <w:rPr>
      <w:rFonts w:ascii="Times New Roman" w:eastAsiaTheme="majorEastAsia" w:hAnsi="Times New Roman" w:cstheme="majorBidi"/>
      <w:b/>
      <w:iCs/>
      <w:color w:val="404040" w:themeColor="text1" w:themeTint="BF"/>
      <w:sz w:val="24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834DF8"/>
    <w:pPr>
      <w:spacing w:after="100"/>
      <w:jc w:val="center"/>
    </w:pPr>
    <w:rPr>
      <w:rFonts w:eastAsiaTheme="minorEastAsia" w:cs="Times New Roman"/>
      <w:b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834DF8"/>
    <w:pPr>
      <w:spacing w:after="100"/>
      <w:ind w:left="284"/>
    </w:pPr>
    <w:rPr>
      <w:rFonts w:eastAsiaTheme="minorEastAsia"/>
      <w:b/>
    </w:rPr>
  </w:style>
  <w:style w:type="paragraph" w:styleId="T3">
    <w:name w:val="toc 3"/>
    <w:basedOn w:val="Normal"/>
    <w:next w:val="Normal"/>
    <w:autoRedefine/>
    <w:uiPriority w:val="39"/>
    <w:unhideWhenUsed/>
    <w:qFormat/>
    <w:rsid w:val="00834DF8"/>
    <w:pPr>
      <w:spacing w:after="100"/>
      <w:ind w:left="284"/>
    </w:pPr>
    <w:rPr>
      <w:rFonts w:eastAsiaTheme="minorEastAsia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34DF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34DF8"/>
    <w:rPr>
      <w:rFonts w:ascii="Times New Roman" w:hAnsi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83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4DF8"/>
    <w:rPr>
      <w:rFonts w:ascii="Times New Roman" w:hAnsi="Times New Roman"/>
      <w:sz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3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4DF8"/>
    <w:rPr>
      <w:rFonts w:ascii="Times New Roman" w:hAnsi="Times New Roman"/>
      <w:sz w:val="24"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834DF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DipnotBavurusu">
    <w:name w:val="footnote reference"/>
    <w:basedOn w:val="VarsaylanParagrafYazTipi"/>
    <w:uiPriority w:val="99"/>
    <w:semiHidden/>
    <w:unhideWhenUsed/>
    <w:rsid w:val="00834DF8"/>
    <w:rPr>
      <w:vertAlign w:val="superscript"/>
    </w:rPr>
  </w:style>
  <w:style w:type="character" w:styleId="SonNotBavurusu">
    <w:name w:val="endnote reference"/>
    <w:basedOn w:val="VarsaylanParagrafYazTipi"/>
    <w:uiPriority w:val="99"/>
    <w:semiHidden/>
    <w:unhideWhenUsed/>
    <w:rsid w:val="00834DF8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34D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834DF8"/>
    <w:rPr>
      <w:rFonts w:ascii="Times New Roman" w:hAnsi="Times New Roman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834DF8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834DF8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DF8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83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34DF8"/>
    <w:pPr>
      <w:spacing w:after="0"/>
      <w:ind w:firstLine="709"/>
    </w:pPr>
    <w:rPr>
      <w:rFonts w:ascii="Times New Roman" w:eastAsia="Calibri" w:hAnsi="Times New Roman" w:cs="Times New Roman"/>
      <w:sz w:val="24"/>
    </w:rPr>
  </w:style>
  <w:style w:type="paragraph" w:styleId="ListeParagraf">
    <w:name w:val="List Paragraph"/>
    <w:basedOn w:val="Normal"/>
    <w:uiPriority w:val="34"/>
    <w:qFormat/>
    <w:rsid w:val="00834DF8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semiHidden/>
    <w:unhideWhenUsed/>
    <w:rsid w:val="00834DF8"/>
  </w:style>
  <w:style w:type="paragraph" w:styleId="TBal">
    <w:name w:val="TOC Heading"/>
    <w:basedOn w:val="Balk1"/>
    <w:next w:val="Normal"/>
    <w:uiPriority w:val="39"/>
    <w:unhideWhenUsed/>
    <w:qFormat/>
    <w:rsid w:val="00834DF8"/>
    <w:pPr>
      <w:outlineLvl w:val="9"/>
    </w:pPr>
  </w:style>
  <w:style w:type="paragraph" w:customStyle="1" w:styleId="qowt-stl-normal">
    <w:name w:val="qowt-stl-normal"/>
    <w:basedOn w:val="Normal"/>
    <w:rsid w:val="00834D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customStyle="1" w:styleId="qowt-font1-timesnewroman">
    <w:name w:val="qowt-font1-timesnewroman"/>
    <w:basedOn w:val="VarsaylanParagrafYazTipi"/>
    <w:rsid w:val="00834DF8"/>
  </w:style>
  <w:style w:type="paragraph" w:customStyle="1" w:styleId="Stil1">
    <w:name w:val="Stil1"/>
    <w:basedOn w:val="Balk1"/>
    <w:qFormat/>
    <w:rsid w:val="0083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tekten</cp:lastModifiedBy>
  <cp:revision>3</cp:revision>
  <dcterms:created xsi:type="dcterms:W3CDTF">2021-06-10T10:54:00Z</dcterms:created>
  <dcterms:modified xsi:type="dcterms:W3CDTF">2021-06-10T19:11:00Z</dcterms:modified>
</cp:coreProperties>
</file>