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D266" w14:textId="469D9E49" w:rsidR="00A63816" w:rsidRPr="00082CF6" w:rsidRDefault="00A63816" w:rsidP="00A63816">
      <w:pPr>
        <w:spacing w:after="0" w:line="240" w:lineRule="auto"/>
        <w:jc w:val="center"/>
        <w:rPr>
          <w:rFonts w:ascii="Times New Roman" w:eastAsia="Times New Roman" w:hAnsi="Times New Roman" w:cs="Times New Roman"/>
          <w:b/>
          <w:bCs/>
          <w:kern w:val="0"/>
          <w:sz w:val="22"/>
          <w:szCs w:val="22"/>
          <w:lang w:val="en-US" w:bidi="en-US"/>
          <w14:ligatures w14:val="none"/>
        </w:rPr>
      </w:pPr>
      <w:r w:rsidRPr="00082CF6">
        <w:rPr>
          <w:rFonts w:ascii="Times New Roman" w:eastAsia="Times New Roman" w:hAnsi="Times New Roman" w:cs="Times New Roman"/>
          <w:b/>
          <w:bCs/>
          <w:kern w:val="0"/>
          <w:sz w:val="22"/>
          <w:szCs w:val="22"/>
          <w:lang w:val="en-US" w:bidi="en-US"/>
          <w14:ligatures w14:val="none"/>
        </w:rPr>
        <w:t xml:space="preserve">UNIT </w:t>
      </w:r>
      <w:r w:rsidR="00840ECE" w:rsidRPr="00082CF6">
        <w:rPr>
          <w:rFonts w:ascii="Times New Roman" w:eastAsia="Times New Roman" w:hAnsi="Times New Roman" w:cs="Times New Roman"/>
          <w:b/>
          <w:bCs/>
          <w:kern w:val="0"/>
          <w:sz w:val="22"/>
          <w:szCs w:val="22"/>
          <w:lang w:val="en-US" w:bidi="en-US"/>
          <w14:ligatures w14:val="none"/>
        </w:rPr>
        <w:t>9</w:t>
      </w:r>
      <w:r w:rsidRPr="00082CF6">
        <w:rPr>
          <w:rFonts w:ascii="Times New Roman" w:eastAsia="Times New Roman" w:hAnsi="Times New Roman" w:cs="Times New Roman"/>
          <w:b/>
          <w:bCs/>
          <w:kern w:val="0"/>
          <w:sz w:val="22"/>
          <w:szCs w:val="22"/>
          <w:lang w:val="en-US" w:bidi="en-US"/>
          <w14:ligatures w14:val="none"/>
        </w:rPr>
        <w:t xml:space="preserve"> – VOCABULARY CONSOLIDATION </w:t>
      </w:r>
    </w:p>
    <w:p w14:paraId="2C054C63" w14:textId="77777777" w:rsidR="00840ECE" w:rsidRPr="00082CF6" w:rsidRDefault="00840ECE" w:rsidP="00A63816">
      <w:pPr>
        <w:spacing w:after="0" w:line="240" w:lineRule="auto"/>
        <w:jc w:val="center"/>
        <w:rPr>
          <w:rFonts w:ascii="Times New Roman" w:eastAsia="Times New Roman" w:hAnsi="Times New Roman" w:cs="Times New Roman"/>
          <w:b/>
          <w:bCs/>
          <w:kern w:val="0"/>
          <w:sz w:val="22"/>
          <w:szCs w:val="22"/>
          <w:lang w:val="en-US" w:bidi="en-US"/>
          <w14:ligatures w14:val="none"/>
        </w:rPr>
      </w:pPr>
    </w:p>
    <w:tbl>
      <w:tblPr>
        <w:tblStyle w:val="TableNormal"/>
        <w:tblW w:w="10618"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9"/>
        <w:gridCol w:w="5309"/>
      </w:tblGrid>
      <w:tr w:rsidR="001E3377" w:rsidRPr="001E3377" w14:paraId="4EC957C0" w14:textId="77777777" w:rsidTr="001E3377">
        <w:trPr>
          <w:trHeight w:val="441"/>
        </w:trPr>
        <w:tc>
          <w:tcPr>
            <w:tcW w:w="10618" w:type="dxa"/>
            <w:gridSpan w:val="2"/>
            <w:shd w:val="clear" w:color="auto" w:fill="92CDDC"/>
          </w:tcPr>
          <w:p w14:paraId="7F3FD488" w14:textId="77777777" w:rsidR="001E3377" w:rsidRPr="001E3377" w:rsidRDefault="001E3377" w:rsidP="001E3377">
            <w:pPr>
              <w:spacing w:before="1"/>
              <w:ind w:left="4"/>
              <w:jc w:val="center"/>
              <w:rPr>
                <w:rFonts w:ascii="Times New Roman" w:eastAsia="Times New Roman" w:hAnsi="Times New Roman" w:cs="Times New Roman"/>
                <w:b/>
                <w:i/>
              </w:rPr>
            </w:pPr>
            <w:r w:rsidRPr="001E3377">
              <w:rPr>
                <w:rFonts w:ascii="Times New Roman" w:eastAsia="Times New Roman" w:hAnsi="Times New Roman" w:cs="Times New Roman"/>
                <w:b/>
                <w:i/>
              </w:rPr>
              <w:t>UNIT</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rPr>
              <w:t>9</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rPr>
              <w:t>/</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rPr>
              <w:t>LANGUAGES</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rPr>
              <w:t>AND</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spacing w:val="-2"/>
              </w:rPr>
              <w:t>CULTURE</w:t>
            </w:r>
          </w:p>
        </w:tc>
      </w:tr>
      <w:tr w:rsidR="001E3377" w:rsidRPr="001E3377" w14:paraId="0FF052C2" w14:textId="77777777" w:rsidTr="001E3377">
        <w:trPr>
          <w:trHeight w:val="575"/>
        </w:trPr>
        <w:tc>
          <w:tcPr>
            <w:tcW w:w="10618" w:type="dxa"/>
            <w:gridSpan w:val="2"/>
          </w:tcPr>
          <w:p w14:paraId="1D383259" w14:textId="77777777" w:rsidR="001E3377" w:rsidRPr="001E3377" w:rsidRDefault="001E3377" w:rsidP="001E3377">
            <w:pPr>
              <w:spacing w:before="1"/>
              <w:ind w:left="3915"/>
              <w:rPr>
                <w:rFonts w:ascii="Times New Roman" w:eastAsia="Times New Roman" w:hAnsi="Times New Roman" w:cs="Times New Roman"/>
                <w:b/>
                <w:i/>
              </w:rPr>
            </w:pPr>
            <w:r w:rsidRPr="001E3377">
              <w:rPr>
                <w:rFonts w:ascii="Times New Roman" w:eastAsia="Times New Roman" w:hAnsi="Times New Roman" w:cs="Times New Roman"/>
                <w:b/>
                <w:i/>
              </w:rPr>
              <w:t>READING</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rPr>
              <w:t>1</w:t>
            </w:r>
            <w:r w:rsidRPr="001E3377">
              <w:rPr>
                <w:rFonts w:ascii="Times New Roman" w:eastAsia="Times New Roman" w:hAnsi="Times New Roman" w:cs="Times New Roman"/>
                <w:b/>
                <w:i/>
                <w:spacing w:val="-2"/>
              </w:rPr>
              <w:t xml:space="preserve"> </w:t>
            </w:r>
            <w:r w:rsidRPr="001E3377">
              <w:rPr>
                <w:rFonts w:ascii="Times New Roman" w:eastAsia="Times New Roman" w:hAnsi="Times New Roman" w:cs="Times New Roman"/>
                <w:b/>
                <w:i/>
              </w:rPr>
              <w:t>/</w:t>
            </w:r>
            <w:r w:rsidRPr="001E3377">
              <w:rPr>
                <w:rFonts w:ascii="Times New Roman" w:eastAsia="Times New Roman" w:hAnsi="Times New Roman" w:cs="Times New Roman"/>
                <w:b/>
                <w:i/>
                <w:spacing w:val="-1"/>
              </w:rPr>
              <w:t xml:space="preserve"> </w:t>
            </w:r>
            <w:r w:rsidRPr="001E3377">
              <w:rPr>
                <w:rFonts w:ascii="Times New Roman" w:eastAsia="Times New Roman" w:hAnsi="Times New Roman" w:cs="Times New Roman"/>
                <w:b/>
                <w:i/>
              </w:rPr>
              <w:t>The</w:t>
            </w:r>
            <w:r w:rsidRPr="001E3377">
              <w:rPr>
                <w:rFonts w:ascii="Times New Roman" w:eastAsia="Times New Roman" w:hAnsi="Times New Roman" w:cs="Times New Roman"/>
                <w:b/>
                <w:i/>
                <w:spacing w:val="-1"/>
              </w:rPr>
              <w:t xml:space="preserve"> </w:t>
            </w:r>
            <w:r w:rsidRPr="001E3377">
              <w:rPr>
                <w:rFonts w:ascii="Times New Roman" w:eastAsia="Times New Roman" w:hAnsi="Times New Roman" w:cs="Times New Roman"/>
                <w:b/>
                <w:i/>
              </w:rPr>
              <w:t>Future</w:t>
            </w:r>
            <w:r w:rsidRPr="001E3377">
              <w:rPr>
                <w:rFonts w:ascii="Times New Roman" w:eastAsia="Times New Roman" w:hAnsi="Times New Roman" w:cs="Times New Roman"/>
                <w:b/>
                <w:i/>
                <w:spacing w:val="-4"/>
              </w:rPr>
              <w:t xml:space="preserve"> </w:t>
            </w:r>
            <w:r w:rsidRPr="001E3377">
              <w:rPr>
                <w:rFonts w:ascii="Times New Roman" w:eastAsia="Times New Roman" w:hAnsi="Times New Roman" w:cs="Times New Roman"/>
                <w:b/>
                <w:i/>
              </w:rPr>
              <w:t>of</w:t>
            </w:r>
            <w:r w:rsidRPr="001E3377">
              <w:rPr>
                <w:rFonts w:ascii="Times New Roman" w:eastAsia="Times New Roman" w:hAnsi="Times New Roman" w:cs="Times New Roman"/>
                <w:b/>
                <w:i/>
                <w:spacing w:val="-1"/>
              </w:rPr>
              <w:t xml:space="preserve"> </w:t>
            </w:r>
            <w:r w:rsidRPr="001E3377">
              <w:rPr>
                <w:rFonts w:ascii="Times New Roman" w:eastAsia="Times New Roman" w:hAnsi="Times New Roman" w:cs="Times New Roman"/>
                <w:b/>
                <w:i/>
                <w:spacing w:val="-2"/>
              </w:rPr>
              <w:t>English</w:t>
            </w:r>
          </w:p>
        </w:tc>
      </w:tr>
      <w:tr w:rsidR="001E3377" w:rsidRPr="001E3377" w14:paraId="78F113FB" w14:textId="77777777" w:rsidTr="001E3377">
        <w:trPr>
          <w:trHeight w:val="575"/>
        </w:trPr>
        <w:tc>
          <w:tcPr>
            <w:tcW w:w="5309" w:type="dxa"/>
          </w:tcPr>
          <w:p w14:paraId="11A38876" w14:textId="77777777" w:rsidR="001E3377" w:rsidRPr="001E3377" w:rsidRDefault="001E3377" w:rsidP="001E3377">
            <w:pPr>
              <w:spacing w:line="236" w:lineRule="exact"/>
              <w:ind w:left="69"/>
              <w:rPr>
                <w:rFonts w:ascii="Times New Roman" w:eastAsia="Times New Roman" w:hAnsi="Times New Roman" w:cs="Times New Roman"/>
              </w:rPr>
            </w:pPr>
            <w:r w:rsidRPr="001E3377">
              <w:rPr>
                <w:rFonts w:ascii="Times New Roman" w:eastAsia="Times New Roman" w:hAnsi="Times New Roman" w:cs="Times New Roman"/>
              </w:rPr>
              <w:t>acquire</w:t>
            </w:r>
            <w:r w:rsidRPr="001E3377">
              <w:rPr>
                <w:rFonts w:ascii="Times New Roman" w:eastAsia="Times New Roman" w:hAnsi="Times New Roman" w:cs="Times New Roman"/>
                <w:spacing w:val="-4"/>
              </w:rPr>
              <w:t xml:space="preserve"> </w:t>
            </w:r>
            <w:r w:rsidRPr="001E3377">
              <w:rPr>
                <w:rFonts w:ascii="Times New Roman" w:eastAsia="Times New Roman" w:hAnsi="Times New Roman" w:cs="Times New Roman"/>
                <w:spacing w:val="-5"/>
              </w:rPr>
              <w:t>(v)</w:t>
            </w:r>
          </w:p>
          <w:p w14:paraId="49B6E23F"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anticipate</w:t>
            </w:r>
            <w:r w:rsidRPr="001E3377">
              <w:rPr>
                <w:rFonts w:ascii="Times New Roman" w:eastAsia="Times New Roman" w:hAnsi="Times New Roman" w:cs="Times New Roman"/>
                <w:spacing w:val="-8"/>
              </w:rPr>
              <w:t xml:space="preserve"> </w:t>
            </w:r>
            <w:r w:rsidRPr="001E3377">
              <w:rPr>
                <w:rFonts w:ascii="Times New Roman" w:eastAsia="Times New Roman" w:hAnsi="Times New Roman" w:cs="Times New Roman"/>
                <w:spacing w:val="-5"/>
              </w:rPr>
              <w:t>(v)</w:t>
            </w:r>
          </w:p>
          <w:p w14:paraId="08125A64"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be at</w:t>
            </w:r>
            <w:r w:rsidRPr="001E3377">
              <w:rPr>
                <w:rFonts w:ascii="Times New Roman" w:eastAsia="Times New Roman" w:hAnsi="Times New Roman" w:cs="Times New Roman"/>
                <w:spacing w:val="-2"/>
              </w:rPr>
              <w:t xml:space="preserve"> </w:t>
            </w:r>
            <w:r w:rsidRPr="001E3377">
              <w:rPr>
                <w:rFonts w:ascii="Times New Roman" w:eastAsia="Times New Roman" w:hAnsi="Times New Roman" w:cs="Times New Roman"/>
              </w:rPr>
              <w:t>a</w:t>
            </w:r>
            <w:r w:rsidRPr="001E3377">
              <w:rPr>
                <w:rFonts w:ascii="Times New Roman" w:eastAsia="Times New Roman" w:hAnsi="Times New Roman" w:cs="Times New Roman"/>
                <w:spacing w:val="1"/>
              </w:rPr>
              <w:t xml:space="preserve"> </w:t>
            </w:r>
            <w:r w:rsidRPr="001E3377">
              <w:rPr>
                <w:rFonts w:ascii="Times New Roman" w:eastAsia="Times New Roman" w:hAnsi="Times New Roman" w:cs="Times New Roman"/>
                <w:spacing w:val="-2"/>
              </w:rPr>
              <w:t>crossroad</w:t>
            </w:r>
          </w:p>
          <w:p w14:paraId="43225717"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bilingual</w:t>
            </w:r>
            <w:r w:rsidRPr="001E3377">
              <w:rPr>
                <w:rFonts w:ascii="Times New Roman" w:eastAsia="Times New Roman" w:hAnsi="Times New Roman" w:cs="Times New Roman"/>
                <w:spacing w:val="-9"/>
              </w:rPr>
              <w:t xml:space="preserve"> </w:t>
            </w:r>
            <w:r w:rsidRPr="001E3377">
              <w:rPr>
                <w:rFonts w:ascii="Times New Roman" w:eastAsia="Times New Roman" w:hAnsi="Times New Roman" w:cs="Times New Roman"/>
                <w:spacing w:val="-2"/>
              </w:rPr>
              <w:t>(adj)</w:t>
            </w:r>
          </w:p>
          <w:p w14:paraId="1773E001"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catch</w:t>
            </w:r>
            <w:r w:rsidRPr="001E3377">
              <w:rPr>
                <w:rFonts w:ascii="Times New Roman" w:eastAsia="Times New Roman" w:hAnsi="Times New Roman" w:cs="Times New Roman"/>
                <w:spacing w:val="-1"/>
              </w:rPr>
              <w:t xml:space="preserve"> </w:t>
            </w:r>
            <w:r w:rsidRPr="001E3377">
              <w:rPr>
                <w:rFonts w:ascii="Times New Roman" w:eastAsia="Times New Roman" w:hAnsi="Times New Roman" w:cs="Times New Roman"/>
              </w:rPr>
              <w:t>up</w:t>
            </w:r>
            <w:r w:rsidRPr="001E3377">
              <w:rPr>
                <w:rFonts w:ascii="Times New Roman" w:eastAsia="Times New Roman" w:hAnsi="Times New Roman" w:cs="Times New Roman"/>
                <w:spacing w:val="-4"/>
              </w:rPr>
              <w:t xml:space="preserve"> </w:t>
            </w:r>
            <w:r w:rsidRPr="001E3377">
              <w:rPr>
                <w:rFonts w:ascii="Times New Roman" w:eastAsia="Times New Roman" w:hAnsi="Times New Roman" w:cs="Times New Roman"/>
              </w:rPr>
              <w:t>(</w:t>
            </w:r>
            <w:proofErr w:type="spellStart"/>
            <w:r w:rsidRPr="001E3377">
              <w:rPr>
                <w:rFonts w:ascii="Times New Roman" w:eastAsia="Times New Roman" w:hAnsi="Times New Roman" w:cs="Times New Roman"/>
              </w:rPr>
              <w:t>phr</w:t>
            </w:r>
            <w:proofErr w:type="spellEnd"/>
            <w:r w:rsidRPr="001E3377">
              <w:rPr>
                <w:rFonts w:ascii="Times New Roman" w:eastAsia="Times New Roman" w:hAnsi="Times New Roman" w:cs="Times New Roman"/>
                <w:spacing w:val="-2"/>
              </w:rPr>
              <w:t xml:space="preserve"> </w:t>
            </w:r>
            <w:r w:rsidRPr="001E3377">
              <w:rPr>
                <w:rFonts w:ascii="Times New Roman" w:eastAsia="Times New Roman" w:hAnsi="Times New Roman" w:cs="Times New Roman"/>
                <w:spacing w:val="-5"/>
              </w:rPr>
              <w:t>v)</w:t>
            </w:r>
          </w:p>
          <w:p w14:paraId="53654740" w14:textId="77777777" w:rsidR="001E3377" w:rsidRPr="001E3377" w:rsidRDefault="001E3377" w:rsidP="001E3377">
            <w:pPr>
              <w:spacing w:line="232" w:lineRule="exact"/>
              <w:ind w:left="69"/>
              <w:rPr>
                <w:rFonts w:ascii="Times New Roman" w:eastAsia="Times New Roman" w:hAnsi="Times New Roman" w:cs="Times New Roman"/>
              </w:rPr>
            </w:pPr>
            <w:r w:rsidRPr="001E3377">
              <w:rPr>
                <w:rFonts w:ascii="Times New Roman" w:eastAsia="Times New Roman" w:hAnsi="Times New Roman" w:cs="Times New Roman"/>
              </w:rPr>
              <w:t>competence</w:t>
            </w:r>
            <w:r w:rsidRPr="001E3377">
              <w:rPr>
                <w:rFonts w:ascii="Times New Roman" w:eastAsia="Times New Roman" w:hAnsi="Times New Roman" w:cs="Times New Roman"/>
                <w:spacing w:val="-5"/>
              </w:rPr>
              <w:t xml:space="preserve"> (n)</w:t>
            </w:r>
          </w:p>
          <w:p w14:paraId="6F6B47A0"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complacent</w:t>
            </w:r>
            <w:r w:rsidRPr="001E3377">
              <w:rPr>
                <w:rFonts w:ascii="Times New Roman" w:eastAsia="Times New Roman" w:hAnsi="Times New Roman" w:cs="Times New Roman"/>
                <w:spacing w:val="-6"/>
              </w:rPr>
              <w:t xml:space="preserve"> </w:t>
            </w:r>
            <w:r w:rsidRPr="001E3377">
              <w:rPr>
                <w:rFonts w:ascii="Times New Roman" w:eastAsia="Times New Roman" w:hAnsi="Times New Roman" w:cs="Times New Roman"/>
                <w:spacing w:val="-4"/>
              </w:rPr>
              <w:t>(adj)</w:t>
            </w:r>
          </w:p>
          <w:p w14:paraId="01A7BC1E"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considerably</w:t>
            </w:r>
            <w:r w:rsidRPr="001E3377">
              <w:rPr>
                <w:rFonts w:ascii="Times New Roman" w:eastAsia="Times New Roman" w:hAnsi="Times New Roman" w:cs="Times New Roman"/>
                <w:spacing w:val="-8"/>
              </w:rPr>
              <w:t xml:space="preserve"> </w:t>
            </w:r>
            <w:r w:rsidRPr="001E3377">
              <w:rPr>
                <w:rFonts w:ascii="Times New Roman" w:eastAsia="Times New Roman" w:hAnsi="Times New Roman" w:cs="Times New Roman"/>
                <w:spacing w:val="-2"/>
              </w:rPr>
              <w:t>(adv)</w:t>
            </w:r>
          </w:p>
          <w:p w14:paraId="1AE86919"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decline</w:t>
            </w:r>
            <w:r w:rsidRPr="001E3377">
              <w:rPr>
                <w:rFonts w:ascii="Times New Roman" w:eastAsia="Times New Roman" w:hAnsi="Times New Roman" w:cs="Times New Roman"/>
                <w:spacing w:val="-4"/>
              </w:rPr>
              <w:t xml:space="preserve"> </w:t>
            </w:r>
            <w:r w:rsidRPr="001E3377">
              <w:rPr>
                <w:rFonts w:ascii="Times New Roman" w:eastAsia="Times New Roman" w:hAnsi="Times New Roman" w:cs="Times New Roman"/>
                <w:spacing w:val="-5"/>
              </w:rPr>
              <w:t>(n)</w:t>
            </w:r>
          </w:p>
          <w:p w14:paraId="61149F46"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demographics</w:t>
            </w:r>
            <w:r w:rsidRPr="001E3377">
              <w:rPr>
                <w:rFonts w:ascii="Times New Roman" w:eastAsia="Times New Roman" w:hAnsi="Times New Roman" w:cs="Times New Roman"/>
                <w:spacing w:val="-5"/>
              </w:rPr>
              <w:t xml:space="preserve"> (n)</w:t>
            </w:r>
          </w:p>
          <w:p w14:paraId="6F2F38CD" w14:textId="77777777" w:rsidR="001E3377" w:rsidRPr="001E3377" w:rsidRDefault="001E3377" w:rsidP="001E3377">
            <w:pPr>
              <w:spacing w:before="1"/>
              <w:ind w:left="69"/>
              <w:rPr>
                <w:rFonts w:ascii="Times New Roman" w:eastAsia="Times New Roman" w:hAnsi="Times New Roman" w:cs="Times New Roman"/>
                <w:b/>
                <w:i/>
              </w:rPr>
            </w:pPr>
            <w:r w:rsidRPr="001E3377">
              <w:rPr>
                <w:rFonts w:ascii="Times New Roman" w:eastAsia="Times New Roman" w:hAnsi="Times New Roman" w:cs="Times New Roman"/>
              </w:rPr>
              <w:t>dominate</w:t>
            </w:r>
            <w:r w:rsidRPr="001E3377">
              <w:rPr>
                <w:rFonts w:ascii="Times New Roman" w:eastAsia="Times New Roman" w:hAnsi="Times New Roman" w:cs="Times New Roman"/>
                <w:spacing w:val="-4"/>
              </w:rPr>
              <w:t xml:space="preserve"> </w:t>
            </w:r>
            <w:r w:rsidRPr="001E3377">
              <w:rPr>
                <w:rFonts w:ascii="Times New Roman" w:eastAsia="Times New Roman" w:hAnsi="Times New Roman" w:cs="Times New Roman"/>
                <w:spacing w:val="-5"/>
              </w:rPr>
              <w:t>(v)</w:t>
            </w:r>
          </w:p>
        </w:tc>
        <w:tc>
          <w:tcPr>
            <w:tcW w:w="5309" w:type="dxa"/>
          </w:tcPr>
          <w:p w14:paraId="01A2F614" w14:textId="77777777" w:rsidR="001E3377" w:rsidRPr="001E3377" w:rsidRDefault="001E3377" w:rsidP="001E3377">
            <w:pPr>
              <w:spacing w:line="236" w:lineRule="exact"/>
              <w:ind w:left="69"/>
              <w:rPr>
                <w:rFonts w:ascii="Times New Roman" w:eastAsia="Times New Roman" w:hAnsi="Times New Roman" w:cs="Times New Roman"/>
              </w:rPr>
            </w:pPr>
            <w:r w:rsidRPr="001E3377">
              <w:rPr>
                <w:rFonts w:ascii="Times New Roman" w:eastAsia="Times New Roman" w:hAnsi="Times New Roman" w:cs="Times New Roman"/>
              </w:rPr>
              <w:t>dynamic</w:t>
            </w:r>
            <w:r w:rsidRPr="001E3377">
              <w:rPr>
                <w:rFonts w:ascii="Times New Roman" w:eastAsia="Times New Roman" w:hAnsi="Times New Roman" w:cs="Times New Roman"/>
                <w:spacing w:val="-6"/>
              </w:rPr>
              <w:t xml:space="preserve"> </w:t>
            </w:r>
            <w:r w:rsidRPr="001E3377">
              <w:rPr>
                <w:rFonts w:ascii="Times New Roman" w:eastAsia="Times New Roman" w:hAnsi="Times New Roman" w:cs="Times New Roman"/>
                <w:spacing w:val="-2"/>
              </w:rPr>
              <w:t>(adj)</w:t>
            </w:r>
          </w:p>
          <w:p w14:paraId="63C71C6E"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emerge</w:t>
            </w:r>
            <w:r w:rsidRPr="001E3377">
              <w:rPr>
                <w:rFonts w:ascii="Times New Roman" w:eastAsia="Times New Roman" w:hAnsi="Times New Roman" w:cs="Times New Roman"/>
                <w:spacing w:val="-3"/>
              </w:rPr>
              <w:t xml:space="preserve"> </w:t>
            </w:r>
            <w:r w:rsidRPr="001E3377">
              <w:rPr>
                <w:rFonts w:ascii="Times New Roman" w:eastAsia="Times New Roman" w:hAnsi="Times New Roman" w:cs="Times New Roman"/>
                <w:spacing w:val="-5"/>
              </w:rPr>
              <w:t>(v)</w:t>
            </w:r>
          </w:p>
          <w:p w14:paraId="689A8685"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expand</w:t>
            </w:r>
            <w:r w:rsidRPr="001E3377">
              <w:rPr>
                <w:rFonts w:ascii="Times New Roman" w:eastAsia="Times New Roman" w:hAnsi="Times New Roman" w:cs="Times New Roman"/>
                <w:spacing w:val="-3"/>
              </w:rPr>
              <w:t xml:space="preserve"> </w:t>
            </w:r>
            <w:r w:rsidRPr="001E3377">
              <w:rPr>
                <w:rFonts w:ascii="Times New Roman" w:eastAsia="Times New Roman" w:hAnsi="Times New Roman" w:cs="Times New Roman"/>
                <w:spacing w:val="-5"/>
              </w:rPr>
              <w:t>(v)</w:t>
            </w:r>
          </w:p>
          <w:p w14:paraId="0B278A77"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expect</w:t>
            </w:r>
            <w:r w:rsidRPr="001E3377">
              <w:rPr>
                <w:rFonts w:ascii="Times New Roman" w:eastAsia="Times New Roman" w:hAnsi="Times New Roman" w:cs="Times New Roman"/>
                <w:spacing w:val="-1"/>
              </w:rPr>
              <w:t xml:space="preserve"> </w:t>
            </w:r>
            <w:r w:rsidRPr="001E3377">
              <w:rPr>
                <w:rFonts w:ascii="Times New Roman" w:eastAsia="Times New Roman" w:hAnsi="Times New Roman" w:cs="Times New Roman"/>
                <w:spacing w:val="-5"/>
              </w:rPr>
              <w:t>(v)</w:t>
            </w:r>
          </w:p>
          <w:p w14:paraId="06F7AB29"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furthermore</w:t>
            </w:r>
            <w:r w:rsidRPr="001E3377">
              <w:rPr>
                <w:rFonts w:ascii="Times New Roman" w:eastAsia="Times New Roman" w:hAnsi="Times New Roman" w:cs="Times New Roman"/>
                <w:spacing w:val="-9"/>
              </w:rPr>
              <w:t xml:space="preserve"> </w:t>
            </w:r>
            <w:r w:rsidRPr="001E3377">
              <w:rPr>
                <w:rFonts w:ascii="Times New Roman" w:eastAsia="Times New Roman" w:hAnsi="Times New Roman" w:cs="Times New Roman"/>
                <w:spacing w:val="-4"/>
              </w:rPr>
              <w:t>(adv)</w:t>
            </w:r>
          </w:p>
          <w:p w14:paraId="666DF2A6" w14:textId="77777777" w:rsidR="001E3377" w:rsidRPr="001E3377" w:rsidRDefault="001E3377" w:rsidP="001E3377">
            <w:pPr>
              <w:spacing w:line="232" w:lineRule="exact"/>
              <w:ind w:left="69"/>
              <w:rPr>
                <w:rFonts w:ascii="Times New Roman" w:eastAsia="Times New Roman" w:hAnsi="Times New Roman" w:cs="Times New Roman"/>
              </w:rPr>
            </w:pPr>
            <w:r w:rsidRPr="001E3377">
              <w:rPr>
                <w:rFonts w:ascii="Times New Roman" w:eastAsia="Times New Roman" w:hAnsi="Times New Roman" w:cs="Times New Roman"/>
              </w:rPr>
              <w:t>lag</w:t>
            </w:r>
            <w:r w:rsidRPr="001E3377">
              <w:rPr>
                <w:rFonts w:ascii="Times New Roman" w:eastAsia="Times New Roman" w:hAnsi="Times New Roman" w:cs="Times New Roman"/>
                <w:spacing w:val="-2"/>
              </w:rPr>
              <w:t xml:space="preserve"> </w:t>
            </w:r>
            <w:r w:rsidRPr="001E3377">
              <w:rPr>
                <w:rFonts w:ascii="Times New Roman" w:eastAsia="Times New Roman" w:hAnsi="Times New Roman" w:cs="Times New Roman"/>
                <w:spacing w:val="-5"/>
              </w:rPr>
              <w:t>(v)</w:t>
            </w:r>
          </w:p>
          <w:p w14:paraId="2302B155"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lingua</w:t>
            </w:r>
            <w:r w:rsidRPr="001E3377">
              <w:rPr>
                <w:rFonts w:ascii="Times New Roman" w:eastAsia="Times New Roman" w:hAnsi="Times New Roman" w:cs="Times New Roman"/>
                <w:spacing w:val="-4"/>
              </w:rPr>
              <w:t xml:space="preserve"> </w:t>
            </w:r>
            <w:r w:rsidRPr="001E3377">
              <w:rPr>
                <w:rFonts w:ascii="Times New Roman" w:eastAsia="Times New Roman" w:hAnsi="Times New Roman" w:cs="Times New Roman"/>
              </w:rPr>
              <w:t>franca</w:t>
            </w:r>
            <w:r w:rsidRPr="001E3377">
              <w:rPr>
                <w:rFonts w:ascii="Times New Roman" w:eastAsia="Times New Roman" w:hAnsi="Times New Roman" w:cs="Times New Roman"/>
                <w:spacing w:val="-5"/>
              </w:rPr>
              <w:t xml:space="preserve"> (n)</w:t>
            </w:r>
          </w:p>
          <w:p w14:paraId="3959DA5A"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lead</w:t>
            </w:r>
            <w:r w:rsidRPr="001E3377">
              <w:rPr>
                <w:rFonts w:ascii="Times New Roman" w:eastAsia="Times New Roman" w:hAnsi="Times New Roman" w:cs="Times New Roman"/>
                <w:spacing w:val="-3"/>
              </w:rPr>
              <w:t xml:space="preserve"> </w:t>
            </w:r>
            <w:r w:rsidRPr="001E3377">
              <w:rPr>
                <w:rFonts w:ascii="Times New Roman" w:eastAsia="Times New Roman" w:hAnsi="Times New Roman" w:cs="Times New Roman"/>
              </w:rPr>
              <w:t>to</w:t>
            </w:r>
            <w:r w:rsidRPr="001E3377">
              <w:rPr>
                <w:rFonts w:ascii="Times New Roman" w:eastAsia="Times New Roman" w:hAnsi="Times New Roman" w:cs="Times New Roman"/>
                <w:spacing w:val="-3"/>
              </w:rPr>
              <w:t xml:space="preserve"> </w:t>
            </w:r>
            <w:r w:rsidRPr="001E3377">
              <w:rPr>
                <w:rFonts w:ascii="Times New Roman" w:eastAsia="Times New Roman" w:hAnsi="Times New Roman" w:cs="Times New Roman"/>
                <w:spacing w:val="-5"/>
              </w:rPr>
              <w:t>(v)</w:t>
            </w:r>
          </w:p>
          <w:p w14:paraId="471A8BAE"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linguistic</w:t>
            </w:r>
            <w:r w:rsidRPr="001E3377">
              <w:rPr>
                <w:rFonts w:ascii="Times New Roman" w:eastAsia="Times New Roman" w:hAnsi="Times New Roman" w:cs="Times New Roman"/>
                <w:spacing w:val="-7"/>
              </w:rPr>
              <w:t xml:space="preserve"> </w:t>
            </w:r>
            <w:r w:rsidRPr="001E3377">
              <w:rPr>
                <w:rFonts w:ascii="Times New Roman" w:eastAsia="Times New Roman" w:hAnsi="Times New Roman" w:cs="Times New Roman"/>
                <w:spacing w:val="-2"/>
              </w:rPr>
              <w:t>(adj)</w:t>
            </w:r>
          </w:p>
          <w:p w14:paraId="606D7C02" w14:textId="77777777" w:rsidR="001E3377" w:rsidRPr="001E3377" w:rsidRDefault="001E3377" w:rsidP="001E3377">
            <w:pPr>
              <w:spacing w:line="233" w:lineRule="exact"/>
              <w:ind w:left="69"/>
              <w:rPr>
                <w:rFonts w:ascii="Times New Roman" w:eastAsia="Times New Roman" w:hAnsi="Times New Roman" w:cs="Times New Roman"/>
              </w:rPr>
            </w:pPr>
            <w:r w:rsidRPr="001E3377">
              <w:rPr>
                <w:rFonts w:ascii="Times New Roman" w:eastAsia="Times New Roman" w:hAnsi="Times New Roman" w:cs="Times New Roman"/>
              </w:rPr>
              <w:t>monolingual</w:t>
            </w:r>
            <w:r w:rsidRPr="001E3377">
              <w:rPr>
                <w:rFonts w:ascii="Times New Roman" w:eastAsia="Times New Roman" w:hAnsi="Times New Roman" w:cs="Times New Roman"/>
                <w:spacing w:val="-9"/>
              </w:rPr>
              <w:t xml:space="preserve"> </w:t>
            </w:r>
            <w:r w:rsidRPr="001E3377">
              <w:rPr>
                <w:rFonts w:ascii="Times New Roman" w:eastAsia="Times New Roman" w:hAnsi="Times New Roman" w:cs="Times New Roman"/>
                <w:spacing w:val="-4"/>
              </w:rPr>
              <w:t>(adj)</w:t>
            </w:r>
          </w:p>
          <w:p w14:paraId="633B44D9" w14:textId="77777777" w:rsidR="001E3377" w:rsidRPr="001E3377" w:rsidRDefault="001E3377" w:rsidP="001E3377">
            <w:pPr>
              <w:spacing w:line="232" w:lineRule="exact"/>
              <w:ind w:left="69"/>
              <w:rPr>
                <w:rFonts w:ascii="Times New Roman" w:eastAsia="Times New Roman" w:hAnsi="Times New Roman" w:cs="Times New Roman"/>
              </w:rPr>
            </w:pPr>
            <w:r w:rsidRPr="001E3377">
              <w:rPr>
                <w:rFonts w:ascii="Times New Roman" w:eastAsia="Times New Roman" w:hAnsi="Times New Roman" w:cs="Times New Roman"/>
              </w:rPr>
              <w:t>multilingual</w:t>
            </w:r>
            <w:r w:rsidRPr="001E3377">
              <w:rPr>
                <w:rFonts w:ascii="Times New Roman" w:eastAsia="Times New Roman" w:hAnsi="Times New Roman" w:cs="Times New Roman"/>
                <w:spacing w:val="-9"/>
              </w:rPr>
              <w:t xml:space="preserve"> </w:t>
            </w:r>
            <w:r w:rsidRPr="001E3377">
              <w:rPr>
                <w:rFonts w:ascii="Times New Roman" w:eastAsia="Times New Roman" w:hAnsi="Times New Roman" w:cs="Times New Roman"/>
                <w:spacing w:val="-4"/>
              </w:rPr>
              <w:t>(adj)</w:t>
            </w:r>
          </w:p>
          <w:p w14:paraId="73CD16CA" w14:textId="77777777" w:rsidR="001E3377" w:rsidRPr="001E3377" w:rsidRDefault="001E3377" w:rsidP="001E3377">
            <w:pPr>
              <w:spacing w:line="234" w:lineRule="exact"/>
              <w:ind w:left="69"/>
              <w:rPr>
                <w:rFonts w:ascii="Times New Roman" w:eastAsia="Times New Roman" w:hAnsi="Times New Roman" w:cs="Times New Roman"/>
              </w:rPr>
            </w:pPr>
            <w:r w:rsidRPr="001E3377">
              <w:rPr>
                <w:rFonts w:ascii="Times New Roman" w:eastAsia="Times New Roman" w:hAnsi="Times New Roman" w:cs="Times New Roman"/>
              </w:rPr>
              <w:t>peak</w:t>
            </w:r>
            <w:r w:rsidRPr="001E3377">
              <w:rPr>
                <w:rFonts w:ascii="Times New Roman" w:eastAsia="Times New Roman" w:hAnsi="Times New Roman" w:cs="Times New Roman"/>
                <w:spacing w:val="-3"/>
              </w:rPr>
              <w:t xml:space="preserve"> </w:t>
            </w:r>
            <w:r w:rsidRPr="001E3377">
              <w:rPr>
                <w:rFonts w:ascii="Times New Roman" w:eastAsia="Times New Roman" w:hAnsi="Times New Roman" w:cs="Times New Roman"/>
                <w:spacing w:val="-2"/>
              </w:rPr>
              <w:t>(n/v)</w:t>
            </w:r>
          </w:p>
          <w:p w14:paraId="1DF03B0C" w14:textId="77777777" w:rsidR="001E3377" w:rsidRPr="001E3377" w:rsidRDefault="001E3377" w:rsidP="001E3377">
            <w:pPr>
              <w:spacing w:before="1"/>
              <w:ind w:left="69"/>
              <w:rPr>
                <w:rFonts w:ascii="Times New Roman" w:eastAsia="Times New Roman" w:hAnsi="Times New Roman" w:cs="Times New Roman"/>
                <w:spacing w:val="-5"/>
              </w:rPr>
            </w:pPr>
            <w:r w:rsidRPr="001E3377">
              <w:rPr>
                <w:rFonts w:ascii="Times New Roman" w:eastAsia="Times New Roman" w:hAnsi="Times New Roman" w:cs="Times New Roman"/>
              </w:rPr>
              <w:t>take</w:t>
            </w:r>
            <w:r w:rsidRPr="001E3377">
              <w:rPr>
                <w:rFonts w:ascii="Times New Roman" w:eastAsia="Times New Roman" w:hAnsi="Times New Roman" w:cs="Times New Roman"/>
                <w:spacing w:val="-5"/>
              </w:rPr>
              <w:t xml:space="preserve"> </w:t>
            </w:r>
            <w:r w:rsidRPr="001E3377">
              <w:rPr>
                <w:rFonts w:ascii="Times New Roman" w:eastAsia="Times New Roman" w:hAnsi="Times New Roman" w:cs="Times New Roman"/>
              </w:rPr>
              <w:t>place</w:t>
            </w:r>
            <w:r w:rsidRPr="001E3377">
              <w:rPr>
                <w:rFonts w:ascii="Times New Roman" w:eastAsia="Times New Roman" w:hAnsi="Times New Roman" w:cs="Times New Roman"/>
                <w:spacing w:val="-3"/>
              </w:rPr>
              <w:t xml:space="preserve"> </w:t>
            </w:r>
            <w:r w:rsidRPr="001E3377">
              <w:rPr>
                <w:rFonts w:ascii="Times New Roman" w:eastAsia="Times New Roman" w:hAnsi="Times New Roman" w:cs="Times New Roman"/>
              </w:rPr>
              <w:t>(</w:t>
            </w:r>
            <w:proofErr w:type="spellStart"/>
            <w:r w:rsidRPr="001E3377">
              <w:rPr>
                <w:rFonts w:ascii="Times New Roman" w:eastAsia="Times New Roman" w:hAnsi="Times New Roman" w:cs="Times New Roman"/>
              </w:rPr>
              <w:t>phr</w:t>
            </w:r>
            <w:proofErr w:type="spellEnd"/>
            <w:r w:rsidRPr="001E3377">
              <w:rPr>
                <w:rFonts w:ascii="Times New Roman" w:eastAsia="Times New Roman" w:hAnsi="Times New Roman" w:cs="Times New Roman"/>
                <w:spacing w:val="-2"/>
              </w:rPr>
              <w:t xml:space="preserve"> </w:t>
            </w:r>
            <w:r w:rsidRPr="001E3377">
              <w:rPr>
                <w:rFonts w:ascii="Times New Roman" w:eastAsia="Times New Roman" w:hAnsi="Times New Roman" w:cs="Times New Roman"/>
                <w:spacing w:val="-5"/>
              </w:rPr>
              <w:t>v)</w:t>
            </w:r>
          </w:p>
          <w:p w14:paraId="2415F1FC" w14:textId="77777777" w:rsidR="001E3377" w:rsidRPr="001E3377" w:rsidRDefault="001E3377" w:rsidP="001E3377">
            <w:pPr>
              <w:spacing w:before="1"/>
              <w:ind w:left="69"/>
              <w:rPr>
                <w:rFonts w:ascii="Times New Roman" w:eastAsia="Times New Roman" w:hAnsi="Times New Roman" w:cs="Times New Roman"/>
                <w:b/>
                <w:i/>
              </w:rPr>
            </w:pPr>
          </w:p>
        </w:tc>
      </w:tr>
    </w:tbl>
    <w:p w14:paraId="3DD4EB5F" w14:textId="77777777" w:rsidR="00840ECE" w:rsidRPr="00082CF6" w:rsidRDefault="00840ECE" w:rsidP="00A63816">
      <w:pPr>
        <w:spacing w:after="0" w:line="240" w:lineRule="auto"/>
        <w:jc w:val="center"/>
        <w:rPr>
          <w:rFonts w:ascii="Times New Roman" w:eastAsia="Times New Roman" w:hAnsi="Times New Roman" w:cs="Times New Roman"/>
          <w:b/>
          <w:bCs/>
          <w:kern w:val="0"/>
          <w:sz w:val="22"/>
          <w:szCs w:val="22"/>
          <w:lang w:val="en-US" w:bidi="en-US"/>
          <w14:ligatures w14:val="none"/>
        </w:rPr>
      </w:pPr>
    </w:p>
    <w:p w14:paraId="022B9759" w14:textId="7AA6E362" w:rsidR="00E748C9" w:rsidRPr="00082CF6" w:rsidRDefault="00E748C9" w:rsidP="00E748C9">
      <w:pPr>
        <w:rPr>
          <w:rFonts w:ascii="Times New Roman" w:hAnsi="Times New Roman" w:cs="Times New Roman"/>
          <w:b/>
          <w:bCs/>
          <w:sz w:val="22"/>
          <w:szCs w:val="22"/>
          <w:lang w:val="en-US"/>
        </w:rPr>
      </w:pPr>
      <w:r w:rsidRPr="00082CF6">
        <w:rPr>
          <w:rFonts w:ascii="Times New Roman" w:hAnsi="Times New Roman" w:cs="Times New Roman"/>
          <w:b/>
          <w:bCs/>
          <w:sz w:val="22"/>
          <w:szCs w:val="22"/>
          <w:lang w:val="en-US"/>
        </w:rPr>
        <w:t xml:space="preserve">Exercise 1 </w:t>
      </w:r>
    </w:p>
    <w:p w14:paraId="5D59DA77" w14:textId="18097E3A" w:rsidR="00E748C9" w:rsidRPr="00082CF6" w:rsidRDefault="00082CF6" w:rsidP="00E748C9">
      <w:pPr>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1.1. </w:t>
      </w:r>
      <w:r w:rsidR="00E748C9" w:rsidRPr="00082CF6">
        <w:rPr>
          <w:rFonts w:ascii="Times New Roman" w:hAnsi="Times New Roman" w:cs="Times New Roman"/>
          <w:b/>
          <w:bCs/>
          <w:sz w:val="22"/>
          <w:szCs w:val="22"/>
          <w:lang w:val="en-US"/>
        </w:rPr>
        <w:t xml:space="preserve">Match each word in the box with its correct definition. </w:t>
      </w:r>
    </w:p>
    <w:tbl>
      <w:tblPr>
        <w:tblStyle w:val="TabloKlavuzu"/>
        <w:tblW w:w="0" w:type="auto"/>
        <w:tblLook w:val="04A0" w:firstRow="1" w:lastRow="0" w:firstColumn="1" w:lastColumn="0" w:noHBand="0" w:noVBand="1"/>
      </w:tblPr>
      <w:tblGrid>
        <w:gridCol w:w="2010"/>
        <w:gridCol w:w="2011"/>
        <w:gridCol w:w="2011"/>
        <w:gridCol w:w="2011"/>
        <w:gridCol w:w="2011"/>
      </w:tblGrid>
      <w:tr w:rsidR="0052150F" w:rsidRPr="00082CF6" w14:paraId="35E87C66" w14:textId="77777777" w:rsidTr="0052150F">
        <w:tc>
          <w:tcPr>
            <w:tcW w:w="2010" w:type="dxa"/>
          </w:tcPr>
          <w:p w14:paraId="76747141" w14:textId="11FF9124" w:rsidR="0052150F" w:rsidRPr="00082CF6" w:rsidRDefault="0052150F" w:rsidP="0052150F">
            <w:pPr>
              <w:jc w:val="center"/>
              <w:rPr>
                <w:rFonts w:ascii="Times New Roman" w:hAnsi="Times New Roman" w:cs="Times New Roman"/>
                <w:b/>
                <w:bCs/>
                <w:sz w:val="22"/>
                <w:szCs w:val="22"/>
                <w:lang w:val="en-US"/>
              </w:rPr>
            </w:pPr>
            <w:r w:rsidRPr="00082CF6">
              <w:rPr>
                <w:rFonts w:ascii="Times New Roman" w:hAnsi="Times New Roman" w:cs="Times New Roman"/>
                <w:sz w:val="22"/>
                <w:szCs w:val="22"/>
                <w:lang w:val="en-US"/>
              </w:rPr>
              <w:t>acquire</w:t>
            </w:r>
          </w:p>
        </w:tc>
        <w:tc>
          <w:tcPr>
            <w:tcW w:w="2011" w:type="dxa"/>
          </w:tcPr>
          <w:p w14:paraId="6C29C6FE" w14:textId="167A0271" w:rsidR="0052150F" w:rsidRPr="00082CF6" w:rsidRDefault="0052150F" w:rsidP="0052150F">
            <w:pPr>
              <w:jc w:val="center"/>
              <w:rPr>
                <w:rFonts w:ascii="Times New Roman" w:hAnsi="Times New Roman" w:cs="Times New Roman"/>
                <w:b/>
                <w:bCs/>
                <w:sz w:val="22"/>
                <w:szCs w:val="22"/>
                <w:lang w:val="en-US"/>
              </w:rPr>
            </w:pPr>
            <w:r w:rsidRPr="00082CF6">
              <w:rPr>
                <w:rFonts w:ascii="Times New Roman" w:hAnsi="Times New Roman" w:cs="Times New Roman"/>
                <w:sz w:val="22"/>
                <w:szCs w:val="22"/>
                <w:lang w:val="en-US"/>
              </w:rPr>
              <w:t>complacent</w:t>
            </w:r>
          </w:p>
        </w:tc>
        <w:tc>
          <w:tcPr>
            <w:tcW w:w="2011" w:type="dxa"/>
          </w:tcPr>
          <w:p w14:paraId="19C3EC32" w14:textId="49704512" w:rsidR="0052150F" w:rsidRPr="00082CF6" w:rsidRDefault="0052150F" w:rsidP="0052150F">
            <w:pPr>
              <w:jc w:val="center"/>
              <w:rPr>
                <w:rFonts w:ascii="Times New Roman" w:hAnsi="Times New Roman" w:cs="Times New Roman"/>
                <w:b/>
                <w:bCs/>
                <w:sz w:val="22"/>
                <w:szCs w:val="22"/>
                <w:lang w:val="en-US"/>
              </w:rPr>
            </w:pPr>
            <w:r w:rsidRPr="00082CF6">
              <w:rPr>
                <w:rFonts w:ascii="Times New Roman" w:hAnsi="Times New Roman" w:cs="Times New Roman"/>
                <w:sz w:val="22"/>
                <w:szCs w:val="22"/>
                <w:lang w:val="en-US"/>
              </w:rPr>
              <w:t>demographics</w:t>
            </w:r>
          </w:p>
        </w:tc>
        <w:tc>
          <w:tcPr>
            <w:tcW w:w="2011" w:type="dxa"/>
          </w:tcPr>
          <w:p w14:paraId="0C48FFA0" w14:textId="0725B523" w:rsidR="0052150F" w:rsidRPr="00082CF6" w:rsidRDefault="0052150F" w:rsidP="0052150F">
            <w:pPr>
              <w:jc w:val="center"/>
              <w:rPr>
                <w:rFonts w:ascii="Times New Roman" w:hAnsi="Times New Roman" w:cs="Times New Roman"/>
                <w:b/>
                <w:bCs/>
                <w:sz w:val="22"/>
                <w:szCs w:val="22"/>
                <w:lang w:val="en-US"/>
              </w:rPr>
            </w:pPr>
            <w:r w:rsidRPr="00082CF6">
              <w:rPr>
                <w:rFonts w:ascii="Times New Roman" w:hAnsi="Times New Roman" w:cs="Times New Roman"/>
                <w:sz w:val="22"/>
                <w:szCs w:val="22"/>
                <w:lang w:val="en-US"/>
              </w:rPr>
              <w:t>lingua franca</w:t>
            </w:r>
          </w:p>
        </w:tc>
        <w:tc>
          <w:tcPr>
            <w:tcW w:w="2011" w:type="dxa"/>
          </w:tcPr>
          <w:p w14:paraId="67835F36" w14:textId="3CE28D44" w:rsidR="0052150F" w:rsidRPr="00082CF6" w:rsidRDefault="0052150F" w:rsidP="0052150F">
            <w:pPr>
              <w:jc w:val="center"/>
              <w:rPr>
                <w:rFonts w:ascii="Times New Roman" w:hAnsi="Times New Roman" w:cs="Times New Roman"/>
                <w:b/>
                <w:bCs/>
                <w:sz w:val="22"/>
                <w:szCs w:val="22"/>
                <w:lang w:val="en-US"/>
              </w:rPr>
            </w:pPr>
            <w:r w:rsidRPr="00082CF6">
              <w:rPr>
                <w:rFonts w:ascii="Times New Roman" w:hAnsi="Times New Roman" w:cs="Times New Roman"/>
                <w:sz w:val="22"/>
                <w:szCs w:val="22"/>
                <w:lang w:val="en-US"/>
              </w:rPr>
              <w:t>peak</w:t>
            </w:r>
          </w:p>
        </w:tc>
      </w:tr>
    </w:tbl>
    <w:p w14:paraId="59531B89" w14:textId="77777777" w:rsidR="00E748C9" w:rsidRPr="00082CF6" w:rsidRDefault="00E748C9" w:rsidP="00E748C9">
      <w:pPr>
        <w:rPr>
          <w:rFonts w:ascii="Times New Roman" w:hAnsi="Times New Roman" w:cs="Times New Roman"/>
          <w:sz w:val="22"/>
          <w:szCs w:val="22"/>
          <w:lang w:val="en-US"/>
        </w:rPr>
      </w:pPr>
    </w:p>
    <w:p w14:paraId="517401C1" w14:textId="77777777" w:rsidR="00A97428" w:rsidRPr="00082CF6" w:rsidRDefault="00E748C9" w:rsidP="00A97428">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t>a. _______________ (n) :    Population-related data such as age structure, education, and income</w:t>
      </w:r>
      <w:r w:rsidRPr="00082CF6">
        <w:rPr>
          <w:rFonts w:ascii="Times New Roman" w:hAnsi="Times New Roman" w:cs="Times New Roman"/>
          <w:sz w:val="22"/>
          <w:szCs w:val="22"/>
          <w:lang w:val="en-US"/>
        </w:rPr>
        <w:br/>
        <w:t xml:space="preserve">b. _______________ (n) :    A language used for communication between people with different native                  </w:t>
      </w:r>
      <w:r w:rsidR="00A97428" w:rsidRPr="00082CF6">
        <w:rPr>
          <w:rFonts w:ascii="Times New Roman" w:hAnsi="Times New Roman" w:cs="Times New Roman"/>
          <w:sz w:val="22"/>
          <w:szCs w:val="22"/>
          <w:lang w:val="en-US"/>
        </w:rPr>
        <w:t xml:space="preserve">    </w:t>
      </w:r>
    </w:p>
    <w:p w14:paraId="62F08ECA" w14:textId="5088B125" w:rsidR="0052150F" w:rsidRPr="00082CF6" w:rsidRDefault="00A97428" w:rsidP="00A97428">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                                              </w:t>
      </w:r>
      <w:r w:rsidR="00E748C9" w:rsidRPr="00082CF6">
        <w:rPr>
          <w:rFonts w:ascii="Times New Roman" w:hAnsi="Times New Roman" w:cs="Times New Roman"/>
          <w:sz w:val="22"/>
          <w:szCs w:val="22"/>
          <w:lang w:val="en-US"/>
        </w:rPr>
        <w:t>languages</w:t>
      </w:r>
      <w:r w:rsidR="00E748C9" w:rsidRPr="00082CF6">
        <w:rPr>
          <w:rFonts w:ascii="Times New Roman" w:hAnsi="Times New Roman" w:cs="Times New Roman"/>
          <w:sz w:val="22"/>
          <w:szCs w:val="22"/>
          <w:lang w:val="en-US"/>
        </w:rPr>
        <w:br/>
        <w:t>c. _______________ (v) :    To reach the highest point or level of development</w:t>
      </w:r>
      <w:r w:rsidR="00E748C9" w:rsidRPr="00082CF6">
        <w:rPr>
          <w:rFonts w:ascii="Times New Roman" w:hAnsi="Times New Roman" w:cs="Times New Roman"/>
          <w:sz w:val="22"/>
          <w:szCs w:val="22"/>
          <w:lang w:val="en-US"/>
        </w:rPr>
        <w:br/>
        <w:t xml:space="preserve">d. _______________ (adj) : </w:t>
      </w:r>
      <w:r w:rsidR="0052150F" w:rsidRPr="00082CF6">
        <w:rPr>
          <w:rFonts w:ascii="Times New Roman" w:hAnsi="Times New Roman" w:cs="Times New Roman"/>
          <w:sz w:val="22"/>
          <w:szCs w:val="22"/>
          <w:lang w:val="en-US"/>
        </w:rPr>
        <w:t>Self-satisfied and unconcerned, often ignoring potential problems</w:t>
      </w:r>
    </w:p>
    <w:p w14:paraId="645439D3" w14:textId="2043C530" w:rsidR="00E748C9" w:rsidRPr="00082CF6" w:rsidRDefault="00E748C9" w:rsidP="00A97428">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t>e. _______________ (v):     To gain a skill or knowledge through effort or experience</w:t>
      </w:r>
    </w:p>
    <w:p w14:paraId="0E3B3271" w14:textId="77777777" w:rsidR="00E748C9" w:rsidRPr="00082CF6" w:rsidRDefault="00E748C9" w:rsidP="00E748C9">
      <w:pPr>
        <w:rPr>
          <w:rFonts w:ascii="Times New Roman" w:hAnsi="Times New Roman" w:cs="Times New Roman"/>
          <w:sz w:val="22"/>
          <w:szCs w:val="22"/>
          <w:lang w:val="en-US"/>
        </w:rPr>
      </w:pPr>
    </w:p>
    <w:p w14:paraId="080A9797" w14:textId="17C19DC2" w:rsidR="00E748C9" w:rsidRPr="00082CF6" w:rsidRDefault="00082CF6" w:rsidP="00E748C9">
      <w:pPr>
        <w:rPr>
          <w:rFonts w:ascii="Times New Roman" w:hAnsi="Times New Roman" w:cs="Times New Roman"/>
          <w:b/>
          <w:bCs/>
          <w:sz w:val="22"/>
          <w:szCs w:val="22"/>
          <w:lang w:val="en-US"/>
        </w:rPr>
      </w:pPr>
      <w:r>
        <w:rPr>
          <w:rFonts w:ascii="Times New Roman" w:hAnsi="Times New Roman" w:cs="Times New Roman"/>
          <w:b/>
          <w:bCs/>
          <w:sz w:val="22"/>
          <w:szCs w:val="22"/>
          <w:lang w:val="en-US"/>
        </w:rPr>
        <w:t>1.2</w:t>
      </w:r>
      <w:r w:rsidR="00E748C9" w:rsidRPr="00082CF6">
        <w:rPr>
          <w:rFonts w:ascii="Times New Roman" w:hAnsi="Times New Roman" w:cs="Times New Roman"/>
          <w:b/>
          <w:bCs/>
          <w:sz w:val="22"/>
          <w:szCs w:val="22"/>
          <w:lang w:val="en-US"/>
        </w:rPr>
        <w:t>. Match each word in the box with its correct definition.</w:t>
      </w:r>
    </w:p>
    <w:tbl>
      <w:tblPr>
        <w:tblStyle w:val="TabloKlavuzu"/>
        <w:tblW w:w="0" w:type="auto"/>
        <w:tblLook w:val="04A0" w:firstRow="1" w:lastRow="0" w:firstColumn="1" w:lastColumn="0" w:noHBand="0" w:noVBand="1"/>
      </w:tblPr>
      <w:tblGrid>
        <w:gridCol w:w="2010"/>
        <w:gridCol w:w="2011"/>
        <w:gridCol w:w="2011"/>
        <w:gridCol w:w="2011"/>
        <w:gridCol w:w="2011"/>
      </w:tblGrid>
      <w:tr w:rsidR="00A97428" w:rsidRPr="00082CF6" w14:paraId="0E95F987" w14:textId="77777777" w:rsidTr="00A97428">
        <w:tc>
          <w:tcPr>
            <w:tcW w:w="2010" w:type="dxa"/>
          </w:tcPr>
          <w:p w14:paraId="377176B0" w14:textId="39F4A7EF" w:rsidR="00A97428" w:rsidRPr="00082CF6" w:rsidRDefault="00A97428" w:rsidP="00A97428">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anticipate</w:t>
            </w:r>
          </w:p>
        </w:tc>
        <w:tc>
          <w:tcPr>
            <w:tcW w:w="2011" w:type="dxa"/>
          </w:tcPr>
          <w:p w14:paraId="16E31023" w14:textId="7D9B3849" w:rsidR="00A97428" w:rsidRPr="00082CF6" w:rsidRDefault="00082CF6" w:rsidP="00A97428">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emerge</w:t>
            </w:r>
          </w:p>
        </w:tc>
        <w:tc>
          <w:tcPr>
            <w:tcW w:w="2011" w:type="dxa"/>
          </w:tcPr>
          <w:p w14:paraId="1FEECC29" w14:textId="66F9568E" w:rsidR="00A97428" w:rsidRPr="00082CF6" w:rsidRDefault="00A97428" w:rsidP="00A97428">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expand</w:t>
            </w:r>
          </w:p>
        </w:tc>
        <w:tc>
          <w:tcPr>
            <w:tcW w:w="2011" w:type="dxa"/>
          </w:tcPr>
          <w:p w14:paraId="271AF246" w14:textId="170CFFE9" w:rsidR="00A97428" w:rsidRPr="00082CF6" w:rsidRDefault="00A97428" w:rsidP="00A97428">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expect</w:t>
            </w:r>
          </w:p>
        </w:tc>
        <w:tc>
          <w:tcPr>
            <w:tcW w:w="2011" w:type="dxa"/>
          </w:tcPr>
          <w:p w14:paraId="4FCD35CE" w14:textId="7AF06659" w:rsidR="00A97428" w:rsidRPr="00082CF6" w:rsidRDefault="00A97428" w:rsidP="00A97428">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dominate</w:t>
            </w:r>
          </w:p>
        </w:tc>
      </w:tr>
    </w:tbl>
    <w:p w14:paraId="66B27D42" w14:textId="3E04AF64" w:rsidR="00D30A25" w:rsidRPr="00082CF6" w:rsidRDefault="00E748C9" w:rsidP="00E748C9">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br/>
        <w:t>a. _______________ (v) :   To believe that something will probably happen in the future</w:t>
      </w:r>
      <w:r w:rsidRPr="00082CF6">
        <w:rPr>
          <w:rFonts w:ascii="Times New Roman" w:hAnsi="Times New Roman" w:cs="Times New Roman"/>
          <w:sz w:val="22"/>
          <w:szCs w:val="22"/>
          <w:lang w:val="en-US"/>
        </w:rPr>
        <w:br/>
        <w:t>b. _______________ (v) :   To increase in size, number, or importance</w:t>
      </w:r>
      <w:r w:rsidRPr="00082CF6">
        <w:rPr>
          <w:rFonts w:ascii="Times New Roman" w:hAnsi="Times New Roman" w:cs="Times New Roman"/>
          <w:sz w:val="22"/>
          <w:szCs w:val="22"/>
          <w:lang w:val="en-US"/>
        </w:rPr>
        <w:br/>
        <w:t xml:space="preserve">c. _______________ (v) :   </w:t>
      </w:r>
      <w:r w:rsidR="00082CF6" w:rsidRPr="00082CF6">
        <w:rPr>
          <w:rFonts w:ascii="Times New Roman" w:hAnsi="Times New Roman" w:cs="Times New Roman"/>
          <w:sz w:val="22"/>
          <w:szCs w:val="22"/>
          <w:lang w:val="en-US"/>
        </w:rPr>
        <w:t>To appear or become visible; to come into existence</w:t>
      </w:r>
    </w:p>
    <w:p w14:paraId="620C0F02" w14:textId="36D00DE9" w:rsidR="00E748C9" w:rsidRPr="00082CF6" w:rsidRDefault="00E748C9" w:rsidP="00E748C9">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t>d. _______________ (v) :   To predict or prepare for something before it happens</w:t>
      </w:r>
      <w:r w:rsidRPr="00082CF6">
        <w:rPr>
          <w:rFonts w:ascii="Times New Roman" w:hAnsi="Times New Roman" w:cs="Times New Roman"/>
          <w:sz w:val="22"/>
          <w:szCs w:val="22"/>
          <w:lang w:val="en-US"/>
        </w:rPr>
        <w:br/>
        <w:t>e. _______________ (v):    To control or have power over a situation, market, or group</w:t>
      </w:r>
    </w:p>
    <w:p w14:paraId="03A8AE2D" w14:textId="77777777" w:rsidR="00E748C9" w:rsidRPr="00082CF6" w:rsidRDefault="00E748C9" w:rsidP="00E748C9">
      <w:pPr>
        <w:rPr>
          <w:rFonts w:ascii="Times New Roman" w:hAnsi="Times New Roman" w:cs="Times New Roman"/>
          <w:b/>
          <w:bCs/>
          <w:sz w:val="22"/>
          <w:szCs w:val="22"/>
          <w:lang w:val="en-US"/>
        </w:rPr>
      </w:pPr>
    </w:p>
    <w:p w14:paraId="05FE00B8" w14:textId="75F6B45B" w:rsidR="00082CF6" w:rsidRPr="00082CF6" w:rsidRDefault="00082CF6" w:rsidP="00082CF6">
      <w:pPr>
        <w:rPr>
          <w:rFonts w:ascii="Times New Roman" w:hAnsi="Times New Roman" w:cs="Times New Roman"/>
          <w:b/>
          <w:bCs/>
          <w:sz w:val="22"/>
          <w:szCs w:val="22"/>
          <w:lang w:val="en-US"/>
        </w:rPr>
      </w:pPr>
      <w:r>
        <w:rPr>
          <w:rFonts w:ascii="Times New Roman" w:hAnsi="Times New Roman" w:cs="Times New Roman"/>
          <w:b/>
          <w:bCs/>
          <w:sz w:val="22"/>
          <w:szCs w:val="22"/>
          <w:lang w:val="en-US"/>
        </w:rPr>
        <w:t>1.3</w:t>
      </w:r>
      <w:r w:rsidRPr="00082CF6">
        <w:rPr>
          <w:rFonts w:ascii="Times New Roman" w:hAnsi="Times New Roman" w:cs="Times New Roman"/>
          <w:b/>
          <w:bCs/>
          <w:sz w:val="22"/>
          <w:szCs w:val="22"/>
          <w:lang w:val="en-US"/>
        </w:rPr>
        <w:t>. Match each word in the box with its correct definition.</w:t>
      </w:r>
    </w:p>
    <w:tbl>
      <w:tblPr>
        <w:tblStyle w:val="TabloKlavuzu"/>
        <w:tblW w:w="0" w:type="auto"/>
        <w:tblLook w:val="04A0" w:firstRow="1" w:lastRow="0" w:firstColumn="1" w:lastColumn="0" w:noHBand="0" w:noVBand="1"/>
      </w:tblPr>
      <w:tblGrid>
        <w:gridCol w:w="2010"/>
        <w:gridCol w:w="2011"/>
        <w:gridCol w:w="2011"/>
        <w:gridCol w:w="2011"/>
        <w:gridCol w:w="2011"/>
      </w:tblGrid>
      <w:tr w:rsidR="00082CF6" w:rsidRPr="00082CF6" w14:paraId="5868BC74" w14:textId="77777777" w:rsidTr="00806315">
        <w:tc>
          <w:tcPr>
            <w:tcW w:w="2010" w:type="dxa"/>
          </w:tcPr>
          <w:p w14:paraId="7C6E5620" w14:textId="00591680" w:rsidR="00082CF6" w:rsidRPr="00082CF6" w:rsidRDefault="00082CF6" w:rsidP="00806315">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bilingual</w:t>
            </w:r>
          </w:p>
        </w:tc>
        <w:tc>
          <w:tcPr>
            <w:tcW w:w="2011" w:type="dxa"/>
          </w:tcPr>
          <w:p w14:paraId="2FEB0E2D" w14:textId="622495A7" w:rsidR="00082CF6" w:rsidRPr="00082CF6" w:rsidRDefault="00082CF6" w:rsidP="00806315">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decline</w:t>
            </w:r>
          </w:p>
        </w:tc>
        <w:tc>
          <w:tcPr>
            <w:tcW w:w="2011" w:type="dxa"/>
          </w:tcPr>
          <w:p w14:paraId="678B9442" w14:textId="33AC9032" w:rsidR="00082CF6" w:rsidRPr="00082CF6" w:rsidRDefault="00082CF6" w:rsidP="00806315">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linguistic</w:t>
            </w:r>
          </w:p>
        </w:tc>
        <w:tc>
          <w:tcPr>
            <w:tcW w:w="2011" w:type="dxa"/>
          </w:tcPr>
          <w:p w14:paraId="70C3A5DA" w14:textId="62E21F7A" w:rsidR="00082CF6" w:rsidRPr="00082CF6" w:rsidRDefault="00082CF6" w:rsidP="00806315">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monolingual</w:t>
            </w:r>
          </w:p>
        </w:tc>
        <w:tc>
          <w:tcPr>
            <w:tcW w:w="2011" w:type="dxa"/>
          </w:tcPr>
          <w:p w14:paraId="1CBEA265" w14:textId="5182182E" w:rsidR="00082CF6" w:rsidRPr="00082CF6" w:rsidRDefault="0091565A" w:rsidP="00806315">
            <w:pPr>
              <w:jc w:val="center"/>
              <w:rPr>
                <w:rFonts w:ascii="Times New Roman" w:hAnsi="Times New Roman" w:cs="Times New Roman"/>
                <w:sz w:val="22"/>
                <w:szCs w:val="22"/>
                <w:lang w:val="en-US"/>
              </w:rPr>
            </w:pPr>
            <w:r>
              <w:rPr>
                <w:rFonts w:ascii="Times New Roman" w:hAnsi="Times New Roman" w:cs="Times New Roman"/>
                <w:sz w:val="22"/>
                <w:szCs w:val="22"/>
                <w:lang w:val="en-US"/>
              </w:rPr>
              <w:t>lag</w:t>
            </w:r>
          </w:p>
        </w:tc>
      </w:tr>
    </w:tbl>
    <w:p w14:paraId="5D9BCE5E" w14:textId="77777777" w:rsidR="00082CF6" w:rsidRPr="00082CF6" w:rsidRDefault="00082CF6" w:rsidP="00082CF6">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br/>
        <w:t xml:space="preserve">a. _______________ (v) :   </w:t>
      </w:r>
      <w:proofErr w:type="spellStart"/>
      <w:r w:rsidRPr="00082CF6">
        <w:rPr>
          <w:rFonts w:ascii="Times New Roman" w:hAnsi="Times New Roman" w:cs="Times New Roman"/>
          <w:sz w:val="22"/>
          <w:szCs w:val="22"/>
        </w:rPr>
        <w:t>Related</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to</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language</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or</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the</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study</w:t>
      </w:r>
      <w:proofErr w:type="spellEnd"/>
      <w:r w:rsidRPr="00082CF6">
        <w:rPr>
          <w:rFonts w:ascii="Times New Roman" w:hAnsi="Times New Roman" w:cs="Times New Roman"/>
          <w:sz w:val="22"/>
          <w:szCs w:val="22"/>
        </w:rPr>
        <w:t xml:space="preserve"> of </w:t>
      </w:r>
      <w:proofErr w:type="spellStart"/>
      <w:r w:rsidRPr="00082CF6">
        <w:rPr>
          <w:rFonts w:ascii="Times New Roman" w:hAnsi="Times New Roman" w:cs="Times New Roman"/>
          <w:sz w:val="22"/>
          <w:szCs w:val="22"/>
        </w:rPr>
        <w:t>language</w:t>
      </w:r>
      <w:proofErr w:type="spellEnd"/>
      <w:r w:rsidRPr="00082CF6">
        <w:rPr>
          <w:rFonts w:ascii="Times New Roman" w:hAnsi="Times New Roman" w:cs="Times New Roman"/>
          <w:sz w:val="22"/>
          <w:szCs w:val="22"/>
          <w:lang w:val="en-US"/>
        </w:rPr>
        <w:t xml:space="preserve"> </w:t>
      </w:r>
    </w:p>
    <w:p w14:paraId="01EA5A7F" w14:textId="0EB8AB99" w:rsidR="00082CF6" w:rsidRPr="00082CF6" w:rsidRDefault="00082CF6" w:rsidP="00082CF6">
      <w:pPr>
        <w:spacing w:after="0" w:line="240" w:lineRule="auto"/>
        <w:rPr>
          <w:rFonts w:ascii="Times New Roman" w:hAnsi="Times New Roman" w:cs="Times New Roman"/>
          <w:sz w:val="22"/>
          <w:szCs w:val="22"/>
        </w:rPr>
      </w:pPr>
      <w:r w:rsidRPr="00082CF6">
        <w:rPr>
          <w:rFonts w:ascii="Times New Roman" w:hAnsi="Times New Roman" w:cs="Times New Roman"/>
          <w:sz w:val="22"/>
          <w:szCs w:val="22"/>
          <w:lang w:val="en-US"/>
        </w:rPr>
        <w:t xml:space="preserve">b. _______________ (v) :   </w:t>
      </w:r>
      <w:proofErr w:type="spellStart"/>
      <w:r w:rsidRPr="00082CF6">
        <w:rPr>
          <w:rFonts w:ascii="Times New Roman" w:hAnsi="Times New Roman" w:cs="Times New Roman"/>
          <w:sz w:val="22"/>
          <w:szCs w:val="22"/>
        </w:rPr>
        <w:t>Able</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to</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speak</w:t>
      </w:r>
      <w:proofErr w:type="spellEnd"/>
      <w:r w:rsidRPr="00082CF6">
        <w:rPr>
          <w:rFonts w:ascii="Times New Roman" w:hAnsi="Times New Roman" w:cs="Times New Roman"/>
          <w:sz w:val="22"/>
          <w:szCs w:val="22"/>
        </w:rPr>
        <w:t xml:space="preserve"> two </w:t>
      </w:r>
      <w:proofErr w:type="spellStart"/>
      <w:r w:rsidRPr="00082CF6">
        <w:rPr>
          <w:rFonts w:ascii="Times New Roman" w:hAnsi="Times New Roman" w:cs="Times New Roman"/>
          <w:sz w:val="22"/>
          <w:szCs w:val="22"/>
        </w:rPr>
        <w:t>languages</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fluently</w:t>
      </w:r>
      <w:proofErr w:type="spellEnd"/>
    </w:p>
    <w:p w14:paraId="0CA2AA31" w14:textId="547D79E8" w:rsidR="00082CF6" w:rsidRPr="00082CF6" w:rsidRDefault="00082CF6" w:rsidP="00082CF6">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c. _______________ (v) :   </w:t>
      </w:r>
      <w:r w:rsidR="0091565A" w:rsidRPr="00082CF6">
        <w:rPr>
          <w:rFonts w:ascii="Times New Roman" w:hAnsi="Times New Roman" w:cs="Times New Roman"/>
          <w:bCs/>
          <w:sz w:val="22"/>
          <w:szCs w:val="22"/>
          <w:lang w:val="en-US"/>
        </w:rPr>
        <w:t>Fall behind others in progress or development</w:t>
      </w:r>
    </w:p>
    <w:p w14:paraId="4F58CE47" w14:textId="6EC1673E" w:rsidR="00082CF6" w:rsidRPr="00082CF6" w:rsidRDefault="00082CF6" w:rsidP="00082CF6">
      <w:pPr>
        <w:spacing w:after="0" w:line="240" w:lineRule="auto"/>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d. _______________ (v) :   </w:t>
      </w:r>
      <w:proofErr w:type="spellStart"/>
      <w:r w:rsidRPr="00082CF6">
        <w:rPr>
          <w:rFonts w:ascii="Times New Roman" w:hAnsi="Times New Roman" w:cs="Times New Roman"/>
          <w:sz w:val="22"/>
          <w:szCs w:val="22"/>
        </w:rPr>
        <w:t>To</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decrease</w:t>
      </w:r>
      <w:proofErr w:type="spellEnd"/>
      <w:r w:rsidRPr="00082CF6">
        <w:rPr>
          <w:rFonts w:ascii="Times New Roman" w:hAnsi="Times New Roman" w:cs="Times New Roman"/>
          <w:sz w:val="22"/>
          <w:szCs w:val="22"/>
        </w:rPr>
        <w:t xml:space="preserve"> in </w:t>
      </w:r>
      <w:proofErr w:type="spellStart"/>
      <w:r w:rsidRPr="00082CF6">
        <w:rPr>
          <w:rFonts w:ascii="Times New Roman" w:hAnsi="Times New Roman" w:cs="Times New Roman"/>
          <w:sz w:val="22"/>
          <w:szCs w:val="22"/>
        </w:rPr>
        <w:t>number</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quality</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or</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importance</w:t>
      </w:r>
      <w:proofErr w:type="spellEnd"/>
      <w:r w:rsidRPr="00082CF6">
        <w:rPr>
          <w:rFonts w:ascii="Times New Roman" w:hAnsi="Times New Roman" w:cs="Times New Roman"/>
          <w:sz w:val="22"/>
          <w:szCs w:val="22"/>
          <w:lang w:val="en-US"/>
        </w:rPr>
        <w:t xml:space="preserve"> </w:t>
      </w:r>
    </w:p>
    <w:p w14:paraId="12A76FF9" w14:textId="77777777" w:rsidR="00082CF6" w:rsidRPr="00082CF6" w:rsidRDefault="00082CF6" w:rsidP="00082CF6">
      <w:pPr>
        <w:spacing w:after="0" w:line="240" w:lineRule="auto"/>
        <w:rPr>
          <w:rFonts w:ascii="Times New Roman" w:hAnsi="Times New Roman" w:cs="Times New Roman"/>
          <w:sz w:val="22"/>
          <w:szCs w:val="22"/>
        </w:rPr>
      </w:pPr>
      <w:r w:rsidRPr="00082CF6">
        <w:rPr>
          <w:rFonts w:ascii="Times New Roman" w:hAnsi="Times New Roman" w:cs="Times New Roman"/>
          <w:sz w:val="22"/>
          <w:szCs w:val="22"/>
          <w:lang w:val="en-US"/>
        </w:rPr>
        <w:lastRenderedPageBreak/>
        <w:t xml:space="preserve">e. _______________ (v):    </w:t>
      </w:r>
      <w:proofErr w:type="spellStart"/>
      <w:r w:rsidRPr="00082CF6">
        <w:rPr>
          <w:rFonts w:ascii="Times New Roman" w:hAnsi="Times New Roman" w:cs="Times New Roman"/>
          <w:sz w:val="22"/>
          <w:szCs w:val="22"/>
        </w:rPr>
        <w:t>Able</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to</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speak</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only</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one</w:t>
      </w:r>
      <w:proofErr w:type="spellEnd"/>
      <w:r w:rsidRPr="00082CF6">
        <w:rPr>
          <w:rFonts w:ascii="Times New Roman" w:hAnsi="Times New Roman" w:cs="Times New Roman"/>
          <w:sz w:val="22"/>
          <w:szCs w:val="22"/>
        </w:rPr>
        <w:t xml:space="preserve"> </w:t>
      </w:r>
      <w:proofErr w:type="spellStart"/>
      <w:r w:rsidRPr="00082CF6">
        <w:rPr>
          <w:rFonts w:ascii="Times New Roman" w:hAnsi="Times New Roman" w:cs="Times New Roman"/>
          <w:sz w:val="22"/>
          <w:szCs w:val="22"/>
        </w:rPr>
        <w:t>language</w:t>
      </w:r>
      <w:proofErr w:type="spellEnd"/>
    </w:p>
    <w:p w14:paraId="7DF2BAE2" w14:textId="3FC03936" w:rsidR="00082CF6" w:rsidRDefault="00082CF6" w:rsidP="00082CF6">
      <w:pPr>
        <w:rPr>
          <w:rFonts w:ascii="Times New Roman" w:hAnsi="Times New Roman" w:cs="Times New Roman"/>
          <w:b/>
          <w:bCs/>
          <w:sz w:val="22"/>
          <w:szCs w:val="22"/>
          <w:lang w:val="en-US"/>
        </w:rPr>
      </w:pPr>
      <w:r>
        <w:rPr>
          <w:rFonts w:ascii="Times New Roman" w:hAnsi="Times New Roman" w:cs="Times New Roman"/>
          <w:b/>
          <w:bCs/>
          <w:sz w:val="22"/>
          <w:szCs w:val="22"/>
          <w:lang w:val="en-US"/>
        </w:rPr>
        <w:t>1.4</w:t>
      </w:r>
      <w:r w:rsidRPr="00082CF6">
        <w:rPr>
          <w:rFonts w:ascii="Times New Roman" w:hAnsi="Times New Roman" w:cs="Times New Roman"/>
          <w:b/>
          <w:bCs/>
          <w:sz w:val="22"/>
          <w:szCs w:val="22"/>
          <w:lang w:val="en-US"/>
        </w:rPr>
        <w:t>. Match</w:t>
      </w:r>
      <w:r w:rsidRPr="00082CF6">
        <w:rPr>
          <w:rFonts w:ascii="Times New Roman" w:hAnsi="Times New Roman" w:cs="Times New Roman"/>
          <w:sz w:val="22"/>
          <w:szCs w:val="22"/>
          <w:lang w:val="en-US"/>
        </w:rPr>
        <w:t xml:space="preserve"> </w:t>
      </w:r>
      <w:r w:rsidRPr="00082CF6">
        <w:rPr>
          <w:rFonts w:ascii="Times New Roman" w:hAnsi="Times New Roman" w:cs="Times New Roman"/>
          <w:b/>
          <w:bCs/>
          <w:sz w:val="22"/>
          <w:szCs w:val="22"/>
          <w:lang w:val="en-US"/>
        </w:rPr>
        <w:t>each word in the box with its correct definition.</w:t>
      </w:r>
    </w:p>
    <w:tbl>
      <w:tblPr>
        <w:tblStyle w:val="TabloKlavuzu"/>
        <w:tblW w:w="0" w:type="auto"/>
        <w:tblLook w:val="04A0" w:firstRow="1" w:lastRow="0" w:firstColumn="1" w:lastColumn="0" w:noHBand="0" w:noVBand="1"/>
      </w:tblPr>
      <w:tblGrid>
        <w:gridCol w:w="2010"/>
        <w:gridCol w:w="2011"/>
        <w:gridCol w:w="2011"/>
        <w:gridCol w:w="2011"/>
        <w:gridCol w:w="2011"/>
      </w:tblGrid>
      <w:tr w:rsidR="00557404" w:rsidRPr="00082CF6" w14:paraId="319B7379" w14:textId="77777777" w:rsidTr="00806315">
        <w:tc>
          <w:tcPr>
            <w:tcW w:w="2010" w:type="dxa"/>
          </w:tcPr>
          <w:p w14:paraId="188957C5" w14:textId="3CD137C5" w:rsidR="00557404" w:rsidRPr="00082CF6" w:rsidRDefault="00557404" w:rsidP="00806315">
            <w:pPr>
              <w:jc w:val="center"/>
              <w:rPr>
                <w:rFonts w:ascii="Times New Roman" w:hAnsi="Times New Roman" w:cs="Times New Roman"/>
                <w:sz w:val="22"/>
                <w:szCs w:val="22"/>
                <w:lang w:val="en-US"/>
              </w:rPr>
            </w:pPr>
            <w:r w:rsidRPr="00082CF6">
              <w:rPr>
                <w:rFonts w:ascii="Times New Roman" w:hAnsi="Times New Roman" w:cs="Times New Roman"/>
                <w:bCs/>
                <w:sz w:val="22"/>
                <w:szCs w:val="22"/>
                <w:lang w:val="en-US"/>
              </w:rPr>
              <w:t>be at a crossroad</w:t>
            </w:r>
          </w:p>
        </w:tc>
        <w:tc>
          <w:tcPr>
            <w:tcW w:w="2011" w:type="dxa"/>
          </w:tcPr>
          <w:p w14:paraId="67F8DB4F" w14:textId="1CAE1247" w:rsidR="00557404" w:rsidRPr="00082CF6" w:rsidRDefault="00557404" w:rsidP="00806315">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lead to</w:t>
            </w:r>
          </w:p>
        </w:tc>
        <w:tc>
          <w:tcPr>
            <w:tcW w:w="2011" w:type="dxa"/>
          </w:tcPr>
          <w:p w14:paraId="51024F1F" w14:textId="49945902" w:rsidR="00557404" w:rsidRPr="00082CF6" w:rsidRDefault="00557404" w:rsidP="00806315">
            <w:pPr>
              <w:jc w:val="center"/>
              <w:rPr>
                <w:rFonts w:ascii="Times New Roman" w:hAnsi="Times New Roman" w:cs="Times New Roman"/>
                <w:sz w:val="22"/>
                <w:szCs w:val="22"/>
                <w:lang w:val="en-US"/>
              </w:rPr>
            </w:pPr>
            <w:r w:rsidRPr="00082CF6">
              <w:rPr>
                <w:rFonts w:ascii="Times New Roman" w:hAnsi="Times New Roman" w:cs="Times New Roman"/>
                <w:bCs/>
                <w:sz w:val="22"/>
                <w:szCs w:val="22"/>
                <w:lang w:val="en-US"/>
              </w:rPr>
              <w:t>catch up</w:t>
            </w:r>
          </w:p>
        </w:tc>
        <w:tc>
          <w:tcPr>
            <w:tcW w:w="2011" w:type="dxa"/>
          </w:tcPr>
          <w:p w14:paraId="60A247E7" w14:textId="3F20E75E" w:rsidR="00557404" w:rsidRPr="00082CF6" w:rsidRDefault="0091565A" w:rsidP="00806315">
            <w:pPr>
              <w:jc w:val="center"/>
              <w:rPr>
                <w:rFonts w:ascii="Times New Roman" w:hAnsi="Times New Roman" w:cs="Times New Roman"/>
                <w:sz w:val="22"/>
                <w:szCs w:val="22"/>
                <w:lang w:val="en-US"/>
              </w:rPr>
            </w:pPr>
            <w:r w:rsidRPr="00082CF6">
              <w:rPr>
                <w:rFonts w:ascii="Times New Roman" w:hAnsi="Times New Roman" w:cs="Times New Roman"/>
                <w:sz w:val="22"/>
                <w:szCs w:val="22"/>
                <w:lang w:val="en-US"/>
              </w:rPr>
              <w:t>take place</w:t>
            </w:r>
          </w:p>
        </w:tc>
        <w:tc>
          <w:tcPr>
            <w:tcW w:w="2011" w:type="dxa"/>
          </w:tcPr>
          <w:p w14:paraId="4CAD5B7C" w14:textId="36F2C238" w:rsidR="00557404" w:rsidRPr="00082CF6" w:rsidRDefault="00557404" w:rsidP="00806315">
            <w:pPr>
              <w:jc w:val="center"/>
              <w:rPr>
                <w:rFonts w:ascii="Times New Roman" w:hAnsi="Times New Roman" w:cs="Times New Roman"/>
                <w:sz w:val="22"/>
                <w:szCs w:val="22"/>
                <w:lang w:val="en-US"/>
              </w:rPr>
            </w:pPr>
            <w:r w:rsidRPr="00082CF6">
              <w:rPr>
                <w:rFonts w:ascii="Times New Roman" w:hAnsi="Times New Roman" w:cs="Times New Roman"/>
                <w:bCs/>
                <w:sz w:val="22"/>
                <w:szCs w:val="22"/>
                <w:lang w:val="en-US"/>
              </w:rPr>
              <w:t>dynamic</w:t>
            </w:r>
          </w:p>
        </w:tc>
      </w:tr>
    </w:tbl>
    <w:p w14:paraId="6D4A35C6" w14:textId="554665AB" w:rsidR="00082CF6" w:rsidRPr="00082CF6" w:rsidRDefault="00082CF6" w:rsidP="00082CF6">
      <w:pPr>
        <w:spacing w:after="0" w:line="240" w:lineRule="auto"/>
        <w:rPr>
          <w:rFonts w:ascii="Times New Roman" w:hAnsi="Times New Roman" w:cs="Times New Roman"/>
          <w:bCs/>
          <w:sz w:val="22"/>
          <w:szCs w:val="22"/>
          <w:lang w:val="en-US"/>
        </w:rPr>
      </w:pPr>
      <w:r w:rsidRPr="00082CF6">
        <w:rPr>
          <w:rFonts w:ascii="Times New Roman" w:hAnsi="Times New Roman" w:cs="Times New Roman"/>
          <w:sz w:val="22"/>
          <w:szCs w:val="22"/>
          <w:lang w:val="en-US"/>
        </w:rPr>
        <w:br/>
        <w:t>a. _______________ (</w:t>
      </w:r>
      <w:proofErr w:type="spellStart"/>
      <w:r w:rsidR="0091565A">
        <w:rPr>
          <w:rFonts w:ascii="Times New Roman" w:hAnsi="Times New Roman" w:cs="Times New Roman"/>
          <w:sz w:val="22"/>
          <w:szCs w:val="22"/>
          <w:lang w:val="en-US"/>
        </w:rPr>
        <w:t>phr</w:t>
      </w:r>
      <w:proofErr w:type="spellEnd"/>
      <w:r w:rsidR="0091565A">
        <w:rPr>
          <w:rFonts w:ascii="Times New Roman" w:hAnsi="Times New Roman" w:cs="Times New Roman"/>
          <w:sz w:val="22"/>
          <w:szCs w:val="22"/>
          <w:lang w:val="en-US"/>
        </w:rPr>
        <w:t xml:space="preserve"> </w:t>
      </w:r>
      <w:r w:rsidRPr="00082CF6">
        <w:rPr>
          <w:rFonts w:ascii="Times New Roman" w:hAnsi="Times New Roman" w:cs="Times New Roman"/>
          <w:sz w:val="22"/>
          <w:szCs w:val="22"/>
          <w:lang w:val="en-US"/>
        </w:rPr>
        <w:t xml:space="preserve">v):   </w:t>
      </w:r>
      <w:r>
        <w:rPr>
          <w:rFonts w:ascii="Times New Roman" w:hAnsi="Times New Roman" w:cs="Times New Roman"/>
          <w:sz w:val="22"/>
          <w:szCs w:val="22"/>
          <w:lang w:val="en-US"/>
        </w:rPr>
        <w:t xml:space="preserve">  </w:t>
      </w:r>
      <w:proofErr w:type="spellStart"/>
      <w:r w:rsidR="0091565A" w:rsidRPr="00082CF6">
        <w:rPr>
          <w:rFonts w:ascii="Times New Roman" w:hAnsi="Times New Roman" w:cs="Times New Roman"/>
          <w:sz w:val="22"/>
          <w:szCs w:val="22"/>
        </w:rPr>
        <w:t>To</w:t>
      </w:r>
      <w:proofErr w:type="spellEnd"/>
      <w:r w:rsidR="0091565A" w:rsidRPr="00082CF6">
        <w:rPr>
          <w:rFonts w:ascii="Times New Roman" w:hAnsi="Times New Roman" w:cs="Times New Roman"/>
          <w:sz w:val="22"/>
          <w:szCs w:val="22"/>
        </w:rPr>
        <w:t xml:space="preserve"> </w:t>
      </w:r>
      <w:proofErr w:type="spellStart"/>
      <w:r w:rsidR="0091565A" w:rsidRPr="00082CF6">
        <w:rPr>
          <w:rFonts w:ascii="Times New Roman" w:hAnsi="Times New Roman" w:cs="Times New Roman"/>
          <w:sz w:val="22"/>
          <w:szCs w:val="22"/>
        </w:rPr>
        <w:t>happen</w:t>
      </w:r>
      <w:proofErr w:type="spellEnd"/>
      <w:r w:rsidR="0091565A" w:rsidRPr="00082CF6">
        <w:rPr>
          <w:rFonts w:ascii="Times New Roman" w:hAnsi="Times New Roman" w:cs="Times New Roman"/>
          <w:sz w:val="22"/>
          <w:szCs w:val="22"/>
        </w:rPr>
        <w:t xml:space="preserve"> </w:t>
      </w:r>
      <w:proofErr w:type="spellStart"/>
      <w:r w:rsidR="0091565A" w:rsidRPr="00082CF6">
        <w:rPr>
          <w:rFonts w:ascii="Times New Roman" w:hAnsi="Times New Roman" w:cs="Times New Roman"/>
          <w:sz w:val="22"/>
          <w:szCs w:val="22"/>
        </w:rPr>
        <w:t>or</w:t>
      </w:r>
      <w:proofErr w:type="spellEnd"/>
      <w:r w:rsidR="0091565A" w:rsidRPr="00082CF6">
        <w:rPr>
          <w:rFonts w:ascii="Times New Roman" w:hAnsi="Times New Roman" w:cs="Times New Roman"/>
          <w:sz w:val="22"/>
          <w:szCs w:val="22"/>
        </w:rPr>
        <w:t xml:space="preserve"> </w:t>
      </w:r>
      <w:proofErr w:type="spellStart"/>
      <w:r w:rsidR="0091565A" w:rsidRPr="00082CF6">
        <w:rPr>
          <w:rFonts w:ascii="Times New Roman" w:hAnsi="Times New Roman" w:cs="Times New Roman"/>
          <w:sz w:val="22"/>
          <w:szCs w:val="22"/>
        </w:rPr>
        <w:t>occur</w:t>
      </w:r>
      <w:proofErr w:type="spellEnd"/>
      <w:r w:rsidRPr="00082CF6">
        <w:rPr>
          <w:rFonts w:ascii="Times New Roman" w:hAnsi="Times New Roman" w:cs="Times New Roman"/>
          <w:sz w:val="22"/>
          <w:szCs w:val="22"/>
          <w:lang w:val="en-US"/>
        </w:rPr>
        <w:br/>
        <w:t xml:space="preserve">b. _______________ (n):   </w:t>
      </w:r>
      <w:r>
        <w:rPr>
          <w:rFonts w:ascii="Times New Roman" w:hAnsi="Times New Roman" w:cs="Times New Roman"/>
          <w:sz w:val="22"/>
          <w:szCs w:val="22"/>
          <w:lang w:val="en-US"/>
        </w:rPr>
        <w:t xml:space="preserve">   </w:t>
      </w:r>
      <w:r w:rsidR="00605584">
        <w:rPr>
          <w:rFonts w:ascii="Times New Roman" w:hAnsi="Times New Roman" w:cs="Times New Roman"/>
          <w:sz w:val="22"/>
          <w:szCs w:val="22"/>
          <w:lang w:val="en-US"/>
        </w:rPr>
        <w:tab/>
      </w:r>
      <w:r w:rsidRPr="00082CF6">
        <w:rPr>
          <w:rFonts w:ascii="Times New Roman" w:hAnsi="Times New Roman" w:cs="Times New Roman"/>
          <w:bCs/>
          <w:sz w:val="22"/>
          <w:szCs w:val="22"/>
          <w:lang w:val="en-US"/>
        </w:rPr>
        <w:t>A situation in which an important decision must be made</w:t>
      </w:r>
      <w:r w:rsidRPr="00082CF6">
        <w:rPr>
          <w:rFonts w:ascii="Times New Roman" w:hAnsi="Times New Roman" w:cs="Times New Roman"/>
          <w:sz w:val="22"/>
          <w:szCs w:val="22"/>
          <w:lang w:val="en-US"/>
        </w:rPr>
        <w:br/>
        <w:t xml:space="preserve">c. _______________ (v): </w:t>
      </w:r>
      <w:r>
        <w:rPr>
          <w:rFonts w:ascii="Times New Roman" w:hAnsi="Times New Roman" w:cs="Times New Roman"/>
          <w:sz w:val="22"/>
          <w:szCs w:val="22"/>
          <w:lang w:val="en-US"/>
        </w:rPr>
        <w:t xml:space="preserve">     </w:t>
      </w:r>
      <w:r w:rsidR="00605584">
        <w:rPr>
          <w:rFonts w:ascii="Times New Roman" w:hAnsi="Times New Roman" w:cs="Times New Roman"/>
          <w:sz w:val="22"/>
          <w:szCs w:val="22"/>
          <w:lang w:val="en-US"/>
        </w:rPr>
        <w:tab/>
      </w:r>
      <w:r w:rsidRPr="00082CF6">
        <w:rPr>
          <w:rFonts w:ascii="Times New Roman" w:hAnsi="Times New Roman" w:cs="Times New Roman"/>
          <w:bCs/>
          <w:sz w:val="22"/>
          <w:szCs w:val="22"/>
          <w:lang w:val="en-US"/>
        </w:rPr>
        <w:t>To cause a result or effect</w:t>
      </w:r>
    </w:p>
    <w:p w14:paraId="52FDD7A8" w14:textId="37FCA7CC" w:rsidR="00082CF6" w:rsidRPr="00082CF6" w:rsidRDefault="00082CF6" w:rsidP="00082CF6">
      <w:pPr>
        <w:spacing w:after="0" w:line="240" w:lineRule="auto"/>
        <w:rPr>
          <w:rFonts w:ascii="Times New Roman" w:hAnsi="Times New Roman" w:cs="Times New Roman"/>
          <w:b/>
          <w:bCs/>
          <w:sz w:val="22"/>
          <w:szCs w:val="22"/>
          <w:lang w:val="en-US"/>
        </w:rPr>
      </w:pPr>
      <w:r w:rsidRPr="00082CF6">
        <w:rPr>
          <w:rFonts w:ascii="Times New Roman" w:hAnsi="Times New Roman" w:cs="Times New Roman"/>
          <w:sz w:val="22"/>
          <w:szCs w:val="22"/>
          <w:lang w:val="en-US"/>
        </w:rPr>
        <w:t xml:space="preserve">d. _______________ (adj): </w:t>
      </w:r>
      <w:r>
        <w:rPr>
          <w:rFonts w:ascii="Times New Roman" w:hAnsi="Times New Roman" w:cs="Times New Roman"/>
          <w:sz w:val="22"/>
          <w:szCs w:val="22"/>
          <w:lang w:val="en-US"/>
        </w:rPr>
        <w:t xml:space="preserve">  </w:t>
      </w:r>
      <w:r w:rsidR="00605584">
        <w:rPr>
          <w:rFonts w:ascii="Times New Roman" w:hAnsi="Times New Roman" w:cs="Times New Roman"/>
          <w:sz w:val="22"/>
          <w:szCs w:val="22"/>
          <w:lang w:val="en-US"/>
        </w:rPr>
        <w:tab/>
      </w:r>
      <w:r w:rsidRPr="00082CF6">
        <w:rPr>
          <w:rFonts w:ascii="Times New Roman" w:hAnsi="Times New Roman" w:cs="Times New Roman"/>
          <w:bCs/>
          <w:sz w:val="22"/>
          <w:szCs w:val="22"/>
          <w:lang w:val="en-US"/>
        </w:rPr>
        <w:t>Full of change, energy, or new ideas</w:t>
      </w:r>
      <w:r w:rsidRPr="00082CF6">
        <w:rPr>
          <w:rFonts w:ascii="Times New Roman" w:hAnsi="Times New Roman" w:cs="Times New Roman"/>
          <w:sz w:val="22"/>
          <w:szCs w:val="22"/>
          <w:lang w:val="en-US"/>
        </w:rPr>
        <w:br/>
        <w:t>e. _______________ (</w:t>
      </w:r>
      <w:proofErr w:type="spellStart"/>
      <w:r w:rsidR="00605584">
        <w:rPr>
          <w:rFonts w:ascii="Times New Roman" w:hAnsi="Times New Roman" w:cs="Times New Roman"/>
          <w:sz w:val="22"/>
          <w:szCs w:val="22"/>
          <w:lang w:val="en-US"/>
        </w:rPr>
        <w:t>phr</w:t>
      </w:r>
      <w:proofErr w:type="spellEnd"/>
      <w:r w:rsidR="00605584">
        <w:rPr>
          <w:rFonts w:ascii="Times New Roman" w:hAnsi="Times New Roman" w:cs="Times New Roman"/>
          <w:sz w:val="22"/>
          <w:szCs w:val="22"/>
          <w:lang w:val="en-US"/>
        </w:rPr>
        <w:t xml:space="preserve"> </w:t>
      </w:r>
      <w:r w:rsidRPr="00082CF6">
        <w:rPr>
          <w:rFonts w:ascii="Times New Roman" w:hAnsi="Times New Roman" w:cs="Times New Roman"/>
          <w:sz w:val="22"/>
          <w:szCs w:val="22"/>
          <w:lang w:val="en-US"/>
        </w:rPr>
        <w:t xml:space="preserve">v):    </w:t>
      </w:r>
      <w:r w:rsidR="00605584">
        <w:rPr>
          <w:rFonts w:ascii="Times New Roman" w:hAnsi="Times New Roman" w:cs="Times New Roman"/>
          <w:sz w:val="22"/>
          <w:szCs w:val="22"/>
          <w:lang w:val="en-US"/>
        </w:rPr>
        <w:t xml:space="preserve"> </w:t>
      </w:r>
      <w:r w:rsidRPr="00082CF6">
        <w:rPr>
          <w:rFonts w:ascii="Times New Roman" w:hAnsi="Times New Roman" w:cs="Times New Roman"/>
          <w:sz w:val="22"/>
          <w:szCs w:val="22"/>
          <w:lang w:val="en-US"/>
        </w:rPr>
        <w:t>T</w:t>
      </w:r>
      <w:r w:rsidRPr="00082CF6">
        <w:rPr>
          <w:rFonts w:ascii="Times New Roman" w:hAnsi="Times New Roman" w:cs="Times New Roman"/>
          <w:bCs/>
          <w:sz w:val="22"/>
          <w:szCs w:val="22"/>
          <w:lang w:val="en-US"/>
        </w:rPr>
        <w:t>o reach the same level or standard as someone else after being behind</w:t>
      </w:r>
    </w:p>
    <w:p w14:paraId="1CC1DDCA" w14:textId="77777777" w:rsidR="00082CF6" w:rsidRDefault="00082CF6" w:rsidP="00E748C9">
      <w:pPr>
        <w:rPr>
          <w:rFonts w:ascii="Times New Roman" w:hAnsi="Times New Roman" w:cs="Times New Roman"/>
          <w:b/>
          <w:bCs/>
          <w:sz w:val="22"/>
          <w:szCs w:val="22"/>
          <w:lang w:val="en-US"/>
        </w:rPr>
      </w:pPr>
    </w:p>
    <w:p w14:paraId="638A4BC5" w14:textId="3BBCBE56" w:rsidR="00082CF6" w:rsidRDefault="004B6E94" w:rsidP="00E748C9">
      <w:pPr>
        <w:rPr>
          <w:rFonts w:ascii="Times New Roman" w:hAnsi="Times New Roman" w:cs="Times New Roman"/>
          <w:b/>
          <w:bCs/>
          <w:sz w:val="22"/>
          <w:szCs w:val="22"/>
          <w:lang w:val="en-US"/>
        </w:rPr>
      </w:pPr>
      <w:r>
        <w:rPr>
          <w:rFonts w:ascii="Times New Roman" w:hAnsi="Times New Roman" w:cs="Times New Roman"/>
          <w:b/>
          <w:bCs/>
          <w:sz w:val="22"/>
          <w:szCs w:val="22"/>
          <w:lang w:val="en-US"/>
        </w:rPr>
        <w:t>Exercise 2</w:t>
      </w:r>
    </w:p>
    <w:p w14:paraId="792E9DC8" w14:textId="45F1D9AE" w:rsidR="00E748C9" w:rsidRPr="00082CF6" w:rsidRDefault="00E748C9" w:rsidP="00E748C9">
      <w:pPr>
        <w:rPr>
          <w:rFonts w:ascii="Times New Roman" w:hAnsi="Times New Roman" w:cs="Times New Roman"/>
          <w:b/>
          <w:bCs/>
          <w:sz w:val="22"/>
          <w:szCs w:val="22"/>
          <w:lang w:val="en-US"/>
        </w:rPr>
      </w:pPr>
      <w:r w:rsidRPr="00082CF6">
        <w:rPr>
          <w:rFonts w:ascii="Times New Roman" w:hAnsi="Times New Roman" w:cs="Times New Roman"/>
          <w:b/>
          <w:bCs/>
          <w:sz w:val="22"/>
          <w:szCs w:val="22"/>
          <w:lang w:val="en-US"/>
        </w:rPr>
        <w:t>2.</w:t>
      </w:r>
      <w:r w:rsidR="004B6E94">
        <w:rPr>
          <w:rFonts w:ascii="Times New Roman" w:hAnsi="Times New Roman" w:cs="Times New Roman"/>
          <w:b/>
          <w:bCs/>
          <w:sz w:val="22"/>
          <w:szCs w:val="22"/>
          <w:lang w:val="en-US"/>
        </w:rPr>
        <w:t>1</w:t>
      </w:r>
      <w:r w:rsidRPr="00082CF6">
        <w:rPr>
          <w:rFonts w:ascii="Times New Roman" w:hAnsi="Times New Roman" w:cs="Times New Roman"/>
          <w:b/>
          <w:bCs/>
          <w:sz w:val="22"/>
          <w:szCs w:val="22"/>
          <w:lang w:val="en-US"/>
        </w:rPr>
        <w:t>. Complete the text by choosing the correct option (a, b, or c) for each blank.</w:t>
      </w:r>
    </w:p>
    <w:p w14:paraId="09EEAB32" w14:textId="1622A964" w:rsidR="00E748C9" w:rsidRPr="00082CF6" w:rsidRDefault="00E748C9" w:rsidP="001C1D83">
      <w:pPr>
        <w:spacing w:after="0" w:line="240" w:lineRule="auto"/>
        <w:contextualSpacing/>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In many modern societies, governments are increasingly focused on future planning. Experts often (1)______________________ major changes in employment patterns due to automation, even though many citizens still </w:t>
      </w:r>
      <w:r w:rsidR="00EE75AF">
        <w:rPr>
          <w:rFonts w:ascii="Times New Roman" w:hAnsi="Times New Roman" w:cs="Times New Roman"/>
          <w:sz w:val="22"/>
          <w:szCs w:val="22"/>
          <w:lang w:val="en-US"/>
        </w:rPr>
        <w:t>hope for</w:t>
      </w:r>
      <w:r w:rsidRPr="00082CF6">
        <w:rPr>
          <w:rFonts w:ascii="Times New Roman" w:hAnsi="Times New Roman" w:cs="Times New Roman"/>
          <w:sz w:val="22"/>
          <w:szCs w:val="22"/>
          <w:lang w:val="en-US"/>
        </w:rPr>
        <w:t xml:space="preserve"> stable careers in traditional industries.</w:t>
      </w:r>
    </w:p>
    <w:p w14:paraId="270AF2C9" w14:textId="77777777" w:rsidR="001C1D83" w:rsidRDefault="001C1D83" w:rsidP="001C1D83">
      <w:pPr>
        <w:spacing w:after="0" w:line="240" w:lineRule="auto"/>
        <w:contextualSpacing/>
        <w:jc w:val="both"/>
        <w:rPr>
          <w:rFonts w:ascii="Times New Roman" w:hAnsi="Times New Roman" w:cs="Times New Roman"/>
          <w:sz w:val="22"/>
          <w:szCs w:val="22"/>
          <w:lang w:val="en-US"/>
        </w:rPr>
      </w:pPr>
    </w:p>
    <w:p w14:paraId="242A5F8D" w14:textId="52787D1A" w:rsidR="00E748C9" w:rsidRPr="00082CF6" w:rsidRDefault="00E748C9" w:rsidP="001C1D83">
      <w:pPr>
        <w:spacing w:after="0" w:line="240" w:lineRule="auto"/>
        <w:contextualSpacing/>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As a result of these pressures, several countries are now (</w:t>
      </w:r>
      <w:r w:rsidR="00EE75AF">
        <w:rPr>
          <w:rFonts w:ascii="Times New Roman" w:hAnsi="Times New Roman" w:cs="Times New Roman"/>
          <w:sz w:val="22"/>
          <w:szCs w:val="22"/>
          <w:lang w:val="en-US"/>
        </w:rPr>
        <w:t>2</w:t>
      </w:r>
      <w:r w:rsidRPr="00082CF6">
        <w:rPr>
          <w:rFonts w:ascii="Times New Roman" w:hAnsi="Times New Roman" w:cs="Times New Roman"/>
          <w:sz w:val="22"/>
          <w:szCs w:val="22"/>
          <w:lang w:val="en-US"/>
        </w:rPr>
        <w:t>)______________________, unsure whether to invest in innovation or protect existing systems. If leaders become (</w:t>
      </w:r>
      <w:r w:rsidR="00EE75AF">
        <w:rPr>
          <w:rFonts w:ascii="Times New Roman" w:hAnsi="Times New Roman" w:cs="Times New Roman"/>
          <w:sz w:val="22"/>
          <w:szCs w:val="22"/>
          <w:lang w:val="en-US"/>
        </w:rPr>
        <w:t>3</w:t>
      </w:r>
      <w:r w:rsidRPr="00082CF6">
        <w:rPr>
          <w:rFonts w:ascii="Times New Roman" w:hAnsi="Times New Roman" w:cs="Times New Roman"/>
          <w:sz w:val="22"/>
          <w:szCs w:val="22"/>
          <w:lang w:val="en-US"/>
        </w:rPr>
        <w:t>)______________________, believing past success guarantees future stability, this attitude may (</w:t>
      </w:r>
      <w:r w:rsidR="00EE75AF">
        <w:rPr>
          <w:rFonts w:ascii="Times New Roman" w:hAnsi="Times New Roman" w:cs="Times New Roman"/>
          <w:sz w:val="22"/>
          <w:szCs w:val="22"/>
          <w:lang w:val="en-US"/>
        </w:rPr>
        <w:t>4</w:t>
      </w:r>
      <w:r w:rsidRPr="00082CF6">
        <w:rPr>
          <w:rFonts w:ascii="Times New Roman" w:hAnsi="Times New Roman" w:cs="Times New Roman"/>
          <w:sz w:val="22"/>
          <w:szCs w:val="22"/>
          <w:lang w:val="en-US"/>
        </w:rPr>
        <w:t>)______________________ long-term economic stagnation.</w:t>
      </w:r>
    </w:p>
    <w:p w14:paraId="21BFA76B" w14:textId="77777777" w:rsidR="001C1D83" w:rsidRDefault="001C1D83" w:rsidP="001C1D83">
      <w:pPr>
        <w:spacing w:after="0" w:line="240" w:lineRule="auto"/>
        <w:contextualSpacing/>
        <w:jc w:val="both"/>
        <w:rPr>
          <w:rFonts w:ascii="Times New Roman" w:hAnsi="Times New Roman" w:cs="Times New Roman"/>
          <w:sz w:val="22"/>
          <w:szCs w:val="22"/>
          <w:lang w:val="en-US"/>
        </w:rPr>
      </w:pPr>
    </w:p>
    <w:p w14:paraId="08A07B85" w14:textId="7EF2EEC5" w:rsidR="00E748C9" w:rsidRPr="00082CF6" w:rsidRDefault="00E748C9" w:rsidP="001C1D83">
      <w:pPr>
        <w:spacing w:after="0" w:line="240" w:lineRule="auto"/>
        <w:contextualSpacing/>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At the same time, global companies continue to (</w:t>
      </w:r>
      <w:r w:rsidR="00EE75AF">
        <w:rPr>
          <w:rFonts w:ascii="Times New Roman" w:hAnsi="Times New Roman" w:cs="Times New Roman"/>
          <w:sz w:val="22"/>
          <w:szCs w:val="22"/>
          <w:lang w:val="en-US"/>
        </w:rPr>
        <w:t>5</w:t>
      </w:r>
      <w:r w:rsidRPr="00082CF6">
        <w:rPr>
          <w:rFonts w:ascii="Times New Roman" w:hAnsi="Times New Roman" w:cs="Times New Roman"/>
          <w:sz w:val="22"/>
          <w:szCs w:val="22"/>
          <w:lang w:val="en-US"/>
        </w:rPr>
        <w:t>)______________________ their operations across borders. However, firms that (</w:t>
      </w:r>
      <w:r w:rsidR="00EE75AF">
        <w:rPr>
          <w:rFonts w:ascii="Times New Roman" w:hAnsi="Times New Roman" w:cs="Times New Roman"/>
          <w:sz w:val="22"/>
          <w:szCs w:val="22"/>
          <w:lang w:val="en-US"/>
        </w:rPr>
        <w:t>6</w:t>
      </w:r>
      <w:r w:rsidRPr="00082CF6">
        <w:rPr>
          <w:rFonts w:ascii="Times New Roman" w:hAnsi="Times New Roman" w:cs="Times New Roman"/>
          <w:sz w:val="22"/>
          <w:szCs w:val="22"/>
          <w:lang w:val="en-US"/>
        </w:rPr>
        <w:t>)______________________ behind in digital development often struggle to (</w:t>
      </w:r>
      <w:r w:rsidR="00EE75AF">
        <w:rPr>
          <w:rFonts w:ascii="Times New Roman" w:hAnsi="Times New Roman" w:cs="Times New Roman"/>
          <w:sz w:val="22"/>
          <w:szCs w:val="22"/>
          <w:lang w:val="en-US"/>
        </w:rPr>
        <w:t>7</w:t>
      </w:r>
      <w:r w:rsidRPr="00082CF6">
        <w:rPr>
          <w:rFonts w:ascii="Times New Roman" w:hAnsi="Times New Roman" w:cs="Times New Roman"/>
          <w:sz w:val="22"/>
          <w:szCs w:val="22"/>
          <w:lang w:val="en-US"/>
        </w:rPr>
        <w:t>)______________________ with competitors operating in highly (</w:t>
      </w:r>
      <w:r w:rsidR="00EE75AF">
        <w:rPr>
          <w:rFonts w:ascii="Times New Roman" w:hAnsi="Times New Roman" w:cs="Times New Roman"/>
          <w:sz w:val="22"/>
          <w:szCs w:val="22"/>
          <w:lang w:val="en-US"/>
        </w:rPr>
        <w:t>8</w:t>
      </w:r>
      <w:r w:rsidRPr="00082CF6">
        <w:rPr>
          <w:rFonts w:ascii="Times New Roman" w:hAnsi="Times New Roman" w:cs="Times New Roman"/>
          <w:sz w:val="22"/>
          <w:szCs w:val="22"/>
          <w:lang w:val="en-US"/>
        </w:rPr>
        <w:t>)______________________ markets, where a few powerful corporations already (</w:t>
      </w:r>
      <w:r w:rsidR="00EE75AF">
        <w:rPr>
          <w:rFonts w:ascii="Times New Roman" w:hAnsi="Times New Roman" w:cs="Times New Roman"/>
          <w:sz w:val="22"/>
          <w:szCs w:val="22"/>
          <w:lang w:val="en-US"/>
        </w:rPr>
        <w:t>9</w:t>
      </w:r>
      <w:r w:rsidRPr="00082CF6">
        <w:rPr>
          <w:rFonts w:ascii="Times New Roman" w:hAnsi="Times New Roman" w:cs="Times New Roman"/>
          <w:sz w:val="22"/>
          <w:szCs w:val="22"/>
          <w:lang w:val="en-US"/>
        </w:rPr>
        <w:t>)______________________ entire industries.</w:t>
      </w:r>
    </w:p>
    <w:p w14:paraId="0FAF41E2" w14:textId="77777777" w:rsidR="00E748C9" w:rsidRPr="00082CF6" w:rsidRDefault="00E748C9" w:rsidP="00E748C9">
      <w:pPr>
        <w:jc w:val="both"/>
        <w:rPr>
          <w:rFonts w:ascii="Times New Roman" w:hAnsi="Times New Roman" w:cs="Times New Roman"/>
          <w:sz w:val="22"/>
          <w:szCs w:val="22"/>
          <w:lang w:val="en-US"/>
        </w:rPr>
      </w:pPr>
    </w:p>
    <w:tbl>
      <w:tblPr>
        <w:tblStyle w:val="TabloKlavuzu"/>
        <w:tblW w:w="0" w:type="auto"/>
        <w:tblLook w:val="04A0" w:firstRow="1" w:lastRow="0" w:firstColumn="1" w:lastColumn="0" w:noHBand="0" w:noVBand="1"/>
      </w:tblPr>
      <w:tblGrid>
        <w:gridCol w:w="1060"/>
        <w:gridCol w:w="2196"/>
        <w:gridCol w:w="1701"/>
        <w:gridCol w:w="2126"/>
      </w:tblGrid>
      <w:tr w:rsidR="00E748C9" w:rsidRPr="00082CF6" w14:paraId="35EC7D55" w14:textId="77777777" w:rsidTr="00676867">
        <w:tc>
          <w:tcPr>
            <w:tcW w:w="1060" w:type="dxa"/>
          </w:tcPr>
          <w:p w14:paraId="517F4727" w14:textId="77777777" w:rsidR="00E748C9" w:rsidRPr="00082CF6" w:rsidRDefault="00E748C9" w:rsidP="00676867">
            <w:pPr>
              <w:rPr>
                <w:rFonts w:ascii="Times New Roman" w:hAnsi="Times New Roman" w:cs="Times New Roman"/>
                <w:b/>
                <w:bCs/>
                <w:sz w:val="22"/>
                <w:szCs w:val="22"/>
                <w:lang w:val="en-US"/>
              </w:rPr>
            </w:pPr>
            <w:r w:rsidRPr="00082CF6">
              <w:rPr>
                <w:rFonts w:ascii="Times New Roman" w:hAnsi="Times New Roman" w:cs="Times New Roman"/>
                <w:b/>
                <w:bCs/>
                <w:sz w:val="22"/>
                <w:szCs w:val="22"/>
                <w:lang w:val="en-US"/>
              </w:rPr>
              <w:t>Question</w:t>
            </w:r>
          </w:p>
          <w:p w14:paraId="1AD98B05" w14:textId="77777777" w:rsidR="00E748C9" w:rsidRPr="00082CF6" w:rsidRDefault="00E748C9" w:rsidP="00676867">
            <w:pPr>
              <w:rPr>
                <w:rFonts w:ascii="Times New Roman" w:hAnsi="Times New Roman" w:cs="Times New Roman"/>
                <w:bCs/>
                <w:sz w:val="22"/>
                <w:szCs w:val="22"/>
                <w:lang w:val="en-US"/>
              </w:rPr>
            </w:pPr>
          </w:p>
        </w:tc>
        <w:tc>
          <w:tcPr>
            <w:tcW w:w="2196" w:type="dxa"/>
          </w:tcPr>
          <w:p w14:paraId="26B70F37" w14:textId="77777777" w:rsidR="00E748C9" w:rsidRPr="00082CF6" w:rsidRDefault="00E748C9" w:rsidP="00676867">
            <w:pPr>
              <w:rPr>
                <w:rFonts w:ascii="Times New Roman" w:hAnsi="Times New Roman" w:cs="Times New Roman"/>
                <w:bCs/>
                <w:sz w:val="22"/>
                <w:szCs w:val="22"/>
                <w:lang w:val="en-US"/>
              </w:rPr>
            </w:pPr>
          </w:p>
        </w:tc>
        <w:tc>
          <w:tcPr>
            <w:tcW w:w="1701" w:type="dxa"/>
          </w:tcPr>
          <w:p w14:paraId="57CF86FF" w14:textId="77777777" w:rsidR="00E748C9" w:rsidRPr="00082CF6" w:rsidRDefault="00E748C9" w:rsidP="00676867">
            <w:pPr>
              <w:rPr>
                <w:rFonts w:ascii="Times New Roman" w:hAnsi="Times New Roman" w:cs="Times New Roman"/>
                <w:bCs/>
                <w:sz w:val="22"/>
                <w:szCs w:val="22"/>
                <w:lang w:val="en-US"/>
              </w:rPr>
            </w:pPr>
          </w:p>
        </w:tc>
        <w:tc>
          <w:tcPr>
            <w:tcW w:w="2126" w:type="dxa"/>
          </w:tcPr>
          <w:p w14:paraId="4F7AD28E" w14:textId="77777777" w:rsidR="00E748C9" w:rsidRPr="00082CF6" w:rsidRDefault="00E748C9" w:rsidP="00676867">
            <w:pPr>
              <w:rPr>
                <w:rFonts w:ascii="Times New Roman" w:hAnsi="Times New Roman" w:cs="Times New Roman"/>
                <w:bCs/>
                <w:sz w:val="22"/>
                <w:szCs w:val="22"/>
                <w:lang w:val="en-US"/>
              </w:rPr>
            </w:pPr>
          </w:p>
        </w:tc>
      </w:tr>
      <w:tr w:rsidR="00E748C9" w:rsidRPr="00082CF6" w14:paraId="30B0CB6D" w14:textId="77777777" w:rsidTr="00676867">
        <w:tc>
          <w:tcPr>
            <w:tcW w:w="1060" w:type="dxa"/>
          </w:tcPr>
          <w:p w14:paraId="4C91075C" w14:textId="77777777" w:rsidR="00E748C9" w:rsidRPr="00EE75AF" w:rsidRDefault="00E748C9" w:rsidP="00676867">
            <w:pPr>
              <w:jc w:val="center"/>
              <w:rPr>
                <w:rFonts w:ascii="Times New Roman" w:hAnsi="Times New Roman" w:cs="Times New Roman"/>
                <w:b/>
                <w:bCs/>
                <w:sz w:val="22"/>
                <w:szCs w:val="22"/>
                <w:lang w:val="en-US"/>
              </w:rPr>
            </w:pPr>
            <w:r w:rsidRPr="00EE75AF">
              <w:rPr>
                <w:rFonts w:ascii="Times New Roman" w:hAnsi="Times New Roman" w:cs="Times New Roman"/>
                <w:b/>
                <w:bCs/>
                <w:sz w:val="22"/>
                <w:szCs w:val="22"/>
                <w:lang w:val="en-US"/>
              </w:rPr>
              <w:t>1.</w:t>
            </w:r>
          </w:p>
        </w:tc>
        <w:tc>
          <w:tcPr>
            <w:tcW w:w="2196" w:type="dxa"/>
          </w:tcPr>
          <w:p w14:paraId="72D43A52" w14:textId="77777777" w:rsidR="00E748C9" w:rsidRPr="00EE75AF" w:rsidRDefault="00E748C9" w:rsidP="00676867">
            <w:pPr>
              <w:rPr>
                <w:rFonts w:ascii="Times New Roman" w:hAnsi="Times New Roman" w:cs="Times New Roman"/>
                <w:bCs/>
                <w:sz w:val="22"/>
                <w:szCs w:val="22"/>
                <w:lang w:val="en-US"/>
              </w:rPr>
            </w:pPr>
            <w:r w:rsidRPr="00EE75AF">
              <w:rPr>
                <w:rFonts w:ascii="Times New Roman" w:hAnsi="Times New Roman" w:cs="Times New Roman"/>
                <w:bCs/>
                <w:sz w:val="22"/>
                <w:szCs w:val="22"/>
                <w:lang w:val="en-US"/>
              </w:rPr>
              <w:t>a) anticipate</w:t>
            </w:r>
          </w:p>
        </w:tc>
        <w:tc>
          <w:tcPr>
            <w:tcW w:w="1701" w:type="dxa"/>
          </w:tcPr>
          <w:p w14:paraId="52CE5D30" w14:textId="77777777" w:rsidR="00E748C9" w:rsidRPr="00EE75AF" w:rsidRDefault="00E748C9" w:rsidP="00676867">
            <w:pPr>
              <w:rPr>
                <w:rFonts w:ascii="Times New Roman" w:hAnsi="Times New Roman" w:cs="Times New Roman"/>
                <w:bCs/>
                <w:sz w:val="22"/>
                <w:szCs w:val="22"/>
                <w:lang w:val="en-US"/>
              </w:rPr>
            </w:pPr>
            <w:r w:rsidRPr="00EE75AF">
              <w:rPr>
                <w:rFonts w:ascii="Times New Roman" w:hAnsi="Times New Roman" w:cs="Times New Roman"/>
                <w:bCs/>
                <w:sz w:val="22"/>
                <w:szCs w:val="22"/>
                <w:lang w:val="en-US"/>
              </w:rPr>
              <w:t>b) acquire</w:t>
            </w:r>
          </w:p>
        </w:tc>
        <w:tc>
          <w:tcPr>
            <w:tcW w:w="2126" w:type="dxa"/>
          </w:tcPr>
          <w:p w14:paraId="51D9EEF3" w14:textId="77777777" w:rsidR="00E748C9" w:rsidRPr="00EE75AF" w:rsidRDefault="00E748C9" w:rsidP="00676867">
            <w:pPr>
              <w:rPr>
                <w:rFonts w:ascii="Times New Roman" w:hAnsi="Times New Roman" w:cs="Times New Roman"/>
                <w:bCs/>
                <w:sz w:val="22"/>
                <w:szCs w:val="22"/>
                <w:lang w:val="en-US"/>
              </w:rPr>
            </w:pPr>
            <w:r w:rsidRPr="00EE75AF">
              <w:rPr>
                <w:rFonts w:ascii="Times New Roman" w:hAnsi="Times New Roman" w:cs="Times New Roman"/>
                <w:bCs/>
                <w:sz w:val="22"/>
                <w:szCs w:val="22"/>
                <w:lang w:val="en-US"/>
              </w:rPr>
              <w:t>c) expand</w:t>
            </w:r>
          </w:p>
        </w:tc>
      </w:tr>
      <w:tr w:rsidR="00E748C9" w:rsidRPr="00082CF6" w14:paraId="64070B96" w14:textId="77777777" w:rsidTr="00676867">
        <w:tc>
          <w:tcPr>
            <w:tcW w:w="1060" w:type="dxa"/>
          </w:tcPr>
          <w:p w14:paraId="1BE362BF" w14:textId="3E3307DC"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2</w:t>
            </w:r>
            <w:r w:rsidR="00E748C9" w:rsidRPr="00082CF6">
              <w:rPr>
                <w:rFonts w:ascii="Times New Roman" w:hAnsi="Times New Roman" w:cs="Times New Roman"/>
                <w:b/>
                <w:bCs/>
                <w:sz w:val="22"/>
                <w:szCs w:val="22"/>
                <w:lang w:val="en-US"/>
              </w:rPr>
              <w:t>.</w:t>
            </w:r>
          </w:p>
        </w:tc>
        <w:tc>
          <w:tcPr>
            <w:tcW w:w="2196" w:type="dxa"/>
          </w:tcPr>
          <w:p w14:paraId="7D500D4E" w14:textId="51CAC13F"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a) </w:t>
            </w:r>
            <w:r w:rsidR="00A23B7E" w:rsidRPr="00082CF6">
              <w:rPr>
                <w:rFonts w:ascii="Times New Roman" w:hAnsi="Times New Roman" w:cs="Times New Roman"/>
                <w:bCs/>
                <w:sz w:val="22"/>
                <w:szCs w:val="22"/>
                <w:lang w:val="en-US"/>
              </w:rPr>
              <w:t>emerge</w:t>
            </w:r>
          </w:p>
        </w:tc>
        <w:tc>
          <w:tcPr>
            <w:tcW w:w="1701" w:type="dxa"/>
          </w:tcPr>
          <w:p w14:paraId="031B53F7"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b) take place</w:t>
            </w:r>
          </w:p>
        </w:tc>
        <w:tc>
          <w:tcPr>
            <w:tcW w:w="2126" w:type="dxa"/>
          </w:tcPr>
          <w:p w14:paraId="4A70CA20" w14:textId="534DAFCC"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c) </w:t>
            </w:r>
            <w:r w:rsidR="00A23B7E" w:rsidRPr="00082CF6">
              <w:rPr>
                <w:rFonts w:ascii="Times New Roman" w:hAnsi="Times New Roman" w:cs="Times New Roman"/>
                <w:sz w:val="22"/>
                <w:szCs w:val="22"/>
                <w:lang w:val="en-US"/>
              </w:rPr>
              <w:t>at a crossroad</w:t>
            </w:r>
          </w:p>
        </w:tc>
      </w:tr>
      <w:tr w:rsidR="00E748C9" w:rsidRPr="00082CF6" w14:paraId="5A5C5259" w14:textId="77777777" w:rsidTr="00676867">
        <w:tc>
          <w:tcPr>
            <w:tcW w:w="1060" w:type="dxa"/>
          </w:tcPr>
          <w:p w14:paraId="7D5461CA" w14:textId="034CD3CD"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3</w:t>
            </w:r>
            <w:r w:rsidR="00E748C9" w:rsidRPr="00082CF6">
              <w:rPr>
                <w:rFonts w:ascii="Times New Roman" w:hAnsi="Times New Roman" w:cs="Times New Roman"/>
                <w:b/>
                <w:bCs/>
                <w:sz w:val="22"/>
                <w:szCs w:val="22"/>
                <w:lang w:val="en-US"/>
              </w:rPr>
              <w:t>.</w:t>
            </w:r>
          </w:p>
        </w:tc>
        <w:tc>
          <w:tcPr>
            <w:tcW w:w="2196" w:type="dxa"/>
          </w:tcPr>
          <w:p w14:paraId="29387C98" w14:textId="66A0D905"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a) </w:t>
            </w:r>
            <w:r w:rsidR="00A23B7E" w:rsidRPr="00082CF6">
              <w:rPr>
                <w:rFonts w:ascii="Times New Roman" w:hAnsi="Times New Roman" w:cs="Times New Roman"/>
                <w:bCs/>
                <w:sz w:val="22"/>
                <w:szCs w:val="22"/>
                <w:lang w:val="en-US"/>
              </w:rPr>
              <w:t>bilingual</w:t>
            </w:r>
          </w:p>
        </w:tc>
        <w:tc>
          <w:tcPr>
            <w:tcW w:w="1701" w:type="dxa"/>
          </w:tcPr>
          <w:p w14:paraId="77109095" w14:textId="7BCC45DB"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b) </w:t>
            </w:r>
            <w:r w:rsidR="00A23B7E" w:rsidRPr="00082CF6">
              <w:rPr>
                <w:rFonts w:ascii="Times New Roman" w:hAnsi="Times New Roman" w:cs="Times New Roman"/>
                <w:bCs/>
                <w:sz w:val="22"/>
                <w:szCs w:val="22"/>
                <w:lang w:val="en-US"/>
              </w:rPr>
              <w:t>complacent</w:t>
            </w:r>
          </w:p>
        </w:tc>
        <w:tc>
          <w:tcPr>
            <w:tcW w:w="2126" w:type="dxa"/>
          </w:tcPr>
          <w:p w14:paraId="51879B44"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c) dynamic</w:t>
            </w:r>
          </w:p>
        </w:tc>
      </w:tr>
      <w:tr w:rsidR="00E748C9" w:rsidRPr="00082CF6" w14:paraId="57BDD7AB" w14:textId="77777777" w:rsidTr="00676867">
        <w:tc>
          <w:tcPr>
            <w:tcW w:w="1060" w:type="dxa"/>
          </w:tcPr>
          <w:p w14:paraId="22D00796" w14:textId="2667F7AC"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4</w:t>
            </w:r>
            <w:r w:rsidR="00E748C9" w:rsidRPr="00082CF6">
              <w:rPr>
                <w:rFonts w:ascii="Times New Roman" w:hAnsi="Times New Roman" w:cs="Times New Roman"/>
                <w:b/>
                <w:bCs/>
                <w:sz w:val="22"/>
                <w:szCs w:val="22"/>
                <w:lang w:val="en-US"/>
              </w:rPr>
              <w:t>.</w:t>
            </w:r>
          </w:p>
        </w:tc>
        <w:tc>
          <w:tcPr>
            <w:tcW w:w="2196" w:type="dxa"/>
          </w:tcPr>
          <w:p w14:paraId="21BFC482" w14:textId="0AE15200"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a) </w:t>
            </w:r>
            <w:r w:rsidR="00A23B7E" w:rsidRPr="00082CF6">
              <w:rPr>
                <w:rFonts w:ascii="Times New Roman" w:hAnsi="Times New Roman" w:cs="Times New Roman"/>
                <w:bCs/>
                <w:sz w:val="22"/>
                <w:szCs w:val="22"/>
                <w:lang w:val="en-US"/>
              </w:rPr>
              <w:t>catch up</w:t>
            </w:r>
          </w:p>
        </w:tc>
        <w:tc>
          <w:tcPr>
            <w:tcW w:w="1701" w:type="dxa"/>
          </w:tcPr>
          <w:p w14:paraId="54E27FD9" w14:textId="4862A1AD"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b) </w:t>
            </w:r>
            <w:r w:rsidR="00A23B7E" w:rsidRPr="00082CF6">
              <w:rPr>
                <w:rFonts w:ascii="Times New Roman" w:hAnsi="Times New Roman" w:cs="Times New Roman"/>
                <w:bCs/>
                <w:sz w:val="22"/>
                <w:szCs w:val="22"/>
                <w:lang w:val="en-US"/>
              </w:rPr>
              <w:t>lead to</w:t>
            </w:r>
          </w:p>
        </w:tc>
        <w:tc>
          <w:tcPr>
            <w:tcW w:w="2126" w:type="dxa"/>
          </w:tcPr>
          <w:p w14:paraId="104F92C2"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c) decline</w:t>
            </w:r>
          </w:p>
        </w:tc>
      </w:tr>
      <w:tr w:rsidR="00E748C9" w:rsidRPr="00082CF6" w14:paraId="69C99542" w14:textId="77777777" w:rsidTr="00676867">
        <w:tc>
          <w:tcPr>
            <w:tcW w:w="1060" w:type="dxa"/>
          </w:tcPr>
          <w:p w14:paraId="2907A7FE" w14:textId="61DDFEDD"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5</w:t>
            </w:r>
            <w:r w:rsidR="00E748C9" w:rsidRPr="00082CF6">
              <w:rPr>
                <w:rFonts w:ascii="Times New Roman" w:hAnsi="Times New Roman" w:cs="Times New Roman"/>
                <w:b/>
                <w:bCs/>
                <w:sz w:val="22"/>
                <w:szCs w:val="22"/>
                <w:lang w:val="en-US"/>
              </w:rPr>
              <w:t>.</w:t>
            </w:r>
          </w:p>
        </w:tc>
        <w:tc>
          <w:tcPr>
            <w:tcW w:w="2196" w:type="dxa"/>
          </w:tcPr>
          <w:p w14:paraId="25C49231" w14:textId="055121A4"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a) </w:t>
            </w:r>
            <w:r w:rsidR="00A23B7E" w:rsidRPr="00082CF6">
              <w:rPr>
                <w:rFonts w:ascii="Times New Roman" w:hAnsi="Times New Roman" w:cs="Times New Roman"/>
                <w:bCs/>
                <w:sz w:val="22"/>
                <w:szCs w:val="22"/>
                <w:lang w:val="en-US"/>
              </w:rPr>
              <w:t>lag</w:t>
            </w:r>
          </w:p>
        </w:tc>
        <w:tc>
          <w:tcPr>
            <w:tcW w:w="1701" w:type="dxa"/>
          </w:tcPr>
          <w:p w14:paraId="01293041"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b) expect</w:t>
            </w:r>
          </w:p>
        </w:tc>
        <w:tc>
          <w:tcPr>
            <w:tcW w:w="2126" w:type="dxa"/>
          </w:tcPr>
          <w:p w14:paraId="242CE7E9" w14:textId="1799E0C8"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c) </w:t>
            </w:r>
            <w:r w:rsidR="00A23B7E" w:rsidRPr="00082CF6">
              <w:rPr>
                <w:rFonts w:ascii="Times New Roman" w:hAnsi="Times New Roman" w:cs="Times New Roman"/>
                <w:bCs/>
                <w:sz w:val="22"/>
                <w:szCs w:val="22"/>
                <w:lang w:val="en-US"/>
              </w:rPr>
              <w:t>expand</w:t>
            </w:r>
          </w:p>
        </w:tc>
      </w:tr>
      <w:tr w:rsidR="00E748C9" w:rsidRPr="00082CF6" w14:paraId="44C2D05E" w14:textId="77777777" w:rsidTr="00676867">
        <w:tc>
          <w:tcPr>
            <w:tcW w:w="1060" w:type="dxa"/>
          </w:tcPr>
          <w:p w14:paraId="756FF27B" w14:textId="0CC013C8"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6</w:t>
            </w:r>
            <w:r w:rsidR="00E748C9" w:rsidRPr="00082CF6">
              <w:rPr>
                <w:rFonts w:ascii="Times New Roman" w:hAnsi="Times New Roman" w:cs="Times New Roman"/>
                <w:b/>
                <w:bCs/>
                <w:sz w:val="22"/>
                <w:szCs w:val="22"/>
                <w:lang w:val="en-US"/>
              </w:rPr>
              <w:t>.</w:t>
            </w:r>
          </w:p>
        </w:tc>
        <w:tc>
          <w:tcPr>
            <w:tcW w:w="2196" w:type="dxa"/>
          </w:tcPr>
          <w:p w14:paraId="62B6579C"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a) lag</w:t>
            </w:r>
          </w:p>
        </w:tc>
        <w:tc>
          <w:tcPr>
            <w:tcW w:w="1701" w:type="dxa"/>
          </w:tcPr>
          <w:p w14:paraId="084BF07D"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b) emerge</w:t>
            </w:r>
          </w:p>
        </w:tc>
        <w:tc>
          <w:tcPr>
            <w:tcW w:w="2126" w:type="dxa"/>
          </w:tcPr>
          <w:p w14:paraId="6455A5B4"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c) peak</w:t>
            </w:r>
          </w:p>
        </w:tc>
      </w:tr>
      <w:tr w:rsidR="00E748C9" w:rsidRPr="00082CF6" w14:paraId="3B51F6A1" w14:textId="77777777" w:rsidTr="00676867">
        <w:tc>
          <w:tcPr>
            <w:tcW w:w="1060" w:type="dxa"/>
          </w:tcPr>
          <w:p w14:paraId="00C08829" w14:textId="4D800A8E"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7</w:t>
            </w:r>
            <w:r w:rsidR="00E748C9" w:rsidRPr="00082CF6">
              <w:rPr>
                <w:rFonts w:ascii="Times New Roman" w:hAnsi="Times New Roman" w:cs="Times New Roman"/>
                <w:b/>
                <w:bCs/>
                <w:sz w:val="22"/>
                <w:szCs w:val="22"/>
                <w:lang w:val="en-US"/>
              </w:rPr>
              <w:t>.</w:t>
            </w:r>
          </w:p>
        </w:tc>
        <w:tc>
          <w:tcPr>
            <w:tcW w:w="2196" w:type="dxa"/>
          </w:tcPr>
          <w:p w14:paraId="7534307C" w14:textId="71C72A32"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a) </w:t>
            </w:r>
            <w:r w:rsidR="00A23B7E" w:rsidRPr="00082CF6">
              <w:rPr>
                <w:rFonts w:ascii="Times New Roman" w:hAnsi="Times New Roman" w:cs="Times New Roman"/>
                <w:bCs/>
                <w:sz w:val="22"/>
                <w:szCs w:val="22"/>
                <w:lang w:val="en-US"/>
              </w:rPr>
              <w:t>dominate</w:t>
            </w:r>
          </w:p>
        </w:tc>
        <w:tc>
          <w:tcPr>
            <w:tcW w:w="1701" w:type="dxa"/>
          </w:tcPr>
          <w:p w14:paraId="6E34E999"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b) acquire</w:t>
            </w:r>
          </w:p>
        </w:tc>
        <w:tc>
          <w:tcPr>
            <w:tcW w:w="2126" w:type="dxa"/>
          </w:tcPr>
          <w:p w14:paraId="7EF2952E" w14:textId="671D8012"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c) </w:t>
            </w:r>
            <w:r w:rsidR="00A23B7E" w:rsidRPr="00082CF6">
              <w:rPr>
                <w:rFonts w:ascii="Times New Roman" w:hAnsi="Times New Roman" w:cs="Times New Roman"/>
                <w:bCs/>
                <w:sz w:val="22"/>
                <w:szCs w:val="22"/>
                <w:lang w:val="en-US"/>
              </w:rPr>
              <w:t>catch up</w:t>
            </w:r>
          </w:p>
        </w:tc>
      </w:tr>
      <w:tr w:rsidR="00E748C9" w:rsidRPr="00082CF6" w14:paraId="48D2CD18" w14:textId="77777777" w:rsidTr="00676867">
        <w:tc>
          <w:tcPr>
            <w:tcW w:w="1060" w:type="dxa"/>
          </w:tcPr>
          <w:p w14:paraId="526F4E23" w14:textId="61DF5567"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8</w:t>
            </w:r>
            <w:r w:rsidR="00E748C9" w:rsidRPr="00082CF6">
              <w:rPr>
                <w:rFonts w:ascii="Times New Roman" w:hAnsi="Times New Roman" w:cs="Times New Roman"/>
                <w:b/>
                <w:bCs/>
                <w:sz w:val="22"/>
                <w:szCs w:val="22"/>
                <w:lang w:val="en-US"/>
              </w:rPr>
              <w:t>.</w:t>
            </w:r>
          </w:p>
        </w:tc>
        <w:tc>
          <w:tcPr>
            <w:tcW w:w="2196" w:type="dxa"/>
          </w:tcPr>
          <w:p w14:paraId="131571C7"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a) dynamic</w:t>
            </w:r>
          </w:p>
        </w:tc>
        <w:tc>
          <w:tcPr>
            <w:tcW w:w="1701" w:type="dxa"/>
          </w:tcPr>
          <w:p w14:paraId="38BAA9B3"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b) linguistic</w:t>
            </w:r>
          </w:p>
        </w:tc>
        <w:tc>
          <w:tcPr>
            <w:tcW w:w="2126" w:type="dxa"/>
          </w:tcPr>
          <w:p w14:paraId="6C0CF9AA"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c) monolingual</w:t>
            </w:r>
          </w:p>
        </w:tc>
      </w:tr>
      <w:tr w:rsidR="00E748C9" w:rsidRPr="00082CF6" w14:paraId="43668C68" w14:textId="77777777" w:rsidTr="00676867">
        <w:tc>
          <w:tcPr>
            <w:tcW w:w="1060" w:type="dxa"/>
          </w:tcPr>
          <w:p w14:paraId="5A12DF91" w14:textId="602F8E49" w:rsidR="00E748C9" w:rsidRPr="00082CF6" w:rsidRDefault="00EE75AF" w:rsidP="0067686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9</w:t>
            </w:r>
            <w:r w:rsidR="00E748C9" w:rsidRPr="00082CF6">
              <w:rPr>
                <w:rFonts w:ascii="Times New Roman" w:hAnsi="Times New Roman" w:cs="Times New Roman"/>
                <w:b/>
                <w:bCs/>
                <w:sz w:val="22"/>
                <w:szCs w:val="22"/>
                <w:lang w:val="en-US"/>
              </w:rPr>
              <w:t>.</w:t>
            </w:r>
          </w:p>
        </w:tc>
        <w:tc>
          <w:tcPr>
            <w:tcW w:w="2196" w:type="dxa"/>
          </w:tcPr>
          <w:p w14:paraId="2117B351" w14:textId="387B103A"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a) </w:t>
            </w:r>
            <w:r w:rsidR="00A23B7E" w:rsidRPr="00082CF6">
              <w:rPr>
                <w:rFonts w:ascii="Times New Roman" w:hAnsi="Times New Roman" w:cs="Times New Roman"/>
                <w:bCs/>
                <w:sz w:val="22"/>
                <w:szCs w:val="22"/>
                <w:lang w:val="en-US"/>
              </w:rPr>
              <w:t>expand</w:t>
            </w:r>
          </w:p>
        </w:tc>
        <w:tc>
          <w:tcPr>
            <w:tcW w:w="1701" w:type="dxa"/>
          </w:tcPr>
          <w:p w14:paraId="2546E4A6" w14:textId="6B0BA30D"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 xml:space="preserve">b) </w:t>
            </w:r>
            <w:r w:rsidR="00A23B7E" w:rsidRPr="00082CF6">
              <w:rPr>
                <w:rFonts w:ascii="Times New Roman" w:hAnsi="Times New Roman" w:cs="Times New Roman"/>
                <w:bCs/>
                <w:sz w:val="22"/>
                <w:szCs w:val="22"/>
                <w:lang w:val="en-US"/>
              </w:rPr>
              <w:t>dominate</w:t>
            </w:r>
          </w:p>
        </w:tc>
        <w:tc>
          <w:tcPr>
            <w:tcW w:w="2126" w:type="dxa"/>
          </w:tcPr>
          <w:p w14:paraId="2BBE6CF4" w14:textId="77777777" w:rsidR="00E748C9" w:rsidRPr="00082CF6" w:rsidRDefault="00E748C9" w:rsidP="00676867">
            <w:pPr>
              <w:rPr>
                <w:rFonts w:ascii="Times New Roman" w:hAnsi="Times New Roman" w:cs="Times New Roman"/>
                <w:bCs/>
                <w:sz w:val="22"/>
                <w:szCs w:val="22"/>
                <w:lang w:val="en-US"/>
              </w:rPr>
            </w:pPr>
            <w:r w:rsidRPr="00082CF6">
              <w:rPr>
                <w:rFonts w:ascii="Times New Roman" w:hAnsi="Times New Roman" w:cs="Times New Roman"/>
                <w:bCs/>
                <w:sz w:val="22"/>
                <w:szCs w:val="22"/>
                <w:lang w:val="en-US"/>
              </w:rPr>
              <w:t>c) expect</w:t>
            </w:r>
          </w:p>
        </w:tc>
      </w:tr>
    </w:tbl>
    <w:p w14:paraId="50253B5C" w14:textId="77777777" w:rsidR="00E748C9" w:rsidRPr="00082CF6" w:rsidRDefault="00E748C9" w:rsidP="00E748C9">
      <w:pPr>
        <w:rPr>
          <w:rFonts w:ascii="Times New Roman" w:hAnsi="Times New Roman" w:cs="Times New Roman"/>
          <w:b/>
          <w:bCs/>
          <w:sz w:val="22"/>
          <w:szCs w:val="22"/>
          <w:lang w:val="en-US"/>
        </w:rPr>
      </w:pPr>
    </w:p>
    <w:p w14:paraId="2C792598" w14:textId="77777777" w:rsidR="001C1D83" w:rsidRDefault="001C1D83">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7BD714E6" w14:textId="5BC2FCC1" w:rsidR="00E748C9" w:rsidRPr="00082CF6" w:rsidRDefault="004B6E94" w:rsidP="00966F90">
      <w:p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2.</w:t>
      </w:r>
      <w:r w:rsidR="006D241A">
        <w:rPr>
          <w:rFonts w:ascii="Times New Roman" w:hAnsi="Times New Roman" w:cs="Times New Roman"/>
          <w:b/>
          <w:bCs/>
          <w:sz w:val="22"/>
          <w:szCs w:val="22"/>
          <w:lang w:val="en-US"/>
        </w:rPr>
        <w:t>2</w:t>
      </w:r>
      <w:r w:rsidR="00882EFE" w:rsidRPr="00082CF6">
        <w:rPr>
          <w:rFonts w:ascii="Times New Roman" w:hAnsi="Times New Roman" w:cs="Times New Roman"/>
          <w:b/>
          <w:bCs/>
          <w:sz w:val="22"/>
          <w:szCs w:val="22"/>
          <w:lang w:val="en-US"/>
        </w:rPr>
        <w:t xml:space="preserve">. </w:t>
      </w:r>
      <w:r w:rsidR="00966F90" w:rsidRPr="00082CF6">
        <w:rPr>
          <w:rFonts w:ascii="Times New Roman" w:hAnsi="Times New Roman" w:cs="Times New Roman"/>
          <w:b/>
          <w:bCs/>
          <w:sz w:val="22"/>
          <w:szCs w:val="22"/>
          <w:lang w:val="en-US"/>
        </w:rPr>
        <w:t xml:space="preserve">Read the following sentences carefully and fill in the blanks with the correct words you choose from the box. Use each word only ONCE. DO NOT change the words in any way. There are </w:t>
      </w:r>
      <w:r w:rsidR="00966F90" w:rsidRPr="00082CF6">
        <w:rPr>
          <w:rFonts w:ascii="Times New Roman" w:hAnsi="Times New Roman" w:cs="Times New Roman"/>
          <w:b/>
          <w:bCs/>
          <w:sz w:val="22"/>
          <w:szCs w:val="22"/>
          <w:u w:val="single"/>
          <w:lang w:val="en-US"/>
        </w:rPr>
        <w:t>two extra</w:t>
      </w:r>
      <w:r w:rsidR="00966F90" w:rsidRPr="00082CF6">
        <w:rPr>
          <w:rFonts w:ascii="Times New Roman" w:hAnsi="Times New Roman" w:cs="Times New Roman"/>
          <w:b/>
          <w:bCs/>
          <w:sz w:val="22"/>
          <w:szCs w:val="22"/>
          <w:lang w:val="en-US"/>
        </w:rPr>
        <w:t xml:space="preserve"> words.</w:t>
      </w:r>
    </w:p>
    <w:tbl>
      <w:tblPr>
        <w:tblStyle w:val="TabloKlavuzu"/>
        <w:tblW w:w="0" w:type="auto"/>
        <w:jc w:val="center"/>
        <w:tblLook w:val="04A0" w:firstRow="1" w:lastRow="0" w:firstColumn="1" w:lastColumn="0" w:noHBand="0" w:noVBand="1"/>
      </w:tblPr>
      <w:tblGrid>
        <w:gridCol w:w="1433"/>
        <w:gridCol w:w="1433"/>
        <w:gridCol w:w="1432"/>
        <w:gridCol w:w="1435"/>
        <w:gridCol w:w="1434"/>
        <w:gridCol w:w="1436"/>
        <w:gridCol w:w="1451"/>
      </w:tblGrid>
      <w:tr w:rsidR="00882EFE" w:rsidRPr="00082CF6" w14:paraId="39DC5F2B" w14:textId="77777777" w:rsidTr="002B49C4">
        <w:trPr>
          <w:jc w:val="center"/>
        </w:trPr>
        <w:tc>
          <w:tcPr>
            <w:tcW w:w="1436" w:type="dxa"/>
          </w:tcPr>
          <w:p w14:paraId="10476386" w14:textId="1A3610E3" w:rsidR="00882EFE" w:rsidRPr="00AE1D45" w:rsidRDefault="00882EFE"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acquire</w:t>
            </w:r>
          </w:p>
        </w:tc>
        <w:tc>
          <w:tcPr>
            <w:tcW w:w="1436" w:type="dxa"/>
          </w:tcPr>
          <w:p w14:paraId="1DC1D470" w14:textId="1895065C" w:rsidR="00882EFE" w:rsidRPr="00AE1D45" w:rsidRDefault="00882EFE"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anticipate</w:t>
            </w:r>
          </w:p>
        </w:tc>
        <w:tc>
          <w:tcPr>
            <w:tcW w:w="1436" w:type="dxa"/>
          </w:tcPr>
          <w:p w14:paraId="2FFF8E7A" w14:textId="12779B5C"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bilingual</w:t>
            </w:r>
          </w:p>
        </w:tc>
        <w:tc>
          <w:tcPr>
            <w:tcW w:w="1436" w:type="dxa"/>
          </w:tcPr>
          <w:p w14:paraId="7A09A43A" w14:textId="5EFA4095"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catch up</w:t>
            </w:r>
          </w:p>
        </w:tc>
        <w:tc>
          <w:tcPr>
            <w:tcW w:w="1436" w:type="dxa"/>
          </w:tcPr>
          <w:p w14:paraId="5EEE30F7" w14:textId="5B2D8D3E"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complacent</w:t>
            </w:r>
          </w:p>
        </w:tc>
        <w:tc>
          <w:tcPr>
            <w:tcW w:w="1437" w:type="dxa"/>
          </w:tcPr>
          <w:p w14:paraId="72D96325" w14:textId="6A674209"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considerably</w:t>
            </w:r>
          </w:p>
        </w:tc>
        <w:tc>
          <w:tcPr>
            <w:tcW w:w="1437" w:type="dxa"/>
          </w:tcPr>
          <w:p w14:paraId="18BD8678" w14:textId="0537A5E3"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demographics</w:t>
            </w:r>
          </w:p>
        </w:tc>
      </w:tr>
      <w:tr w:rsidR="00882EFE" w:rsidRPr="00082CF6" w14:paraId="7393B613" w14:textId="77777777" w:rsidTr="002B49C4">
        <w:trPr>
          <w:jc w:val="center"/>
        </w:trPr>
        <w:tc>
          <w:tcPr>
            <w:tcW w:w="1436" w:type="dxa"/>
          </w:tcPr>
          <w:p w14:paraId="563BC997" w14:textId="421FF811"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dominate</w:t>
            </w:r>
          </w:p>
        </w:tc>
        <w:tc>
          <w:tcPr>
            <w:tcW w:w="1436" w:type="dxa"/>
          </w:tcPr>
          <w:p w14:paraId="4EB17EF2" w14:textId="4E226B06"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dynamic</w:t>
            </w:r>
          </w:p>
        </w:tc>
        <w:tc>
          <w:tcPr>
            <w:tcW w:w="1436" w:type="dxa"/>
          </w:tcPr>
          <w:p w14:paraId="0A5FE2A2" w14:textId="54F2EC1A"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expand</w:t>
            </w:r>
          </w:p>
        </w:tc>
        <w:tc>
          <w:tcPr>
            <w:tcW w:w="1436" w:type="dxa"/>
          </w:tcPr>
          <w:p w14:paraId="1B8616BA" w14:textId="083ED5B7"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furthermore</w:t>
            </w:r>
          </w:p>
        </w:tc>
        <w:tc>
          <w:tcPr>
            <w:tcW w:w="1436" w:type="dxa"/>
          </w:tcPr>
          <w:p w14:paraId="0222A80E" w14:textId="44AA9B80"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lag</w:t>
            </w:r>
          </w:p>
        </w:tc>
        <w:tc>
          <w:tcPr>
            <w:tcW w:w="1437" w:type="dxa"/>
          </w:tcPr>
          <w:p w14:paraId="0695C355" w14:textId="37012FF5"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lingua franca</w:t>
            </w:r>
          </w:p>
        </w:tc>
        <w:tc>
          <w:tcPr>
            <w:tcW w:w="1437" w:type="dxa"/>
          </w:tcPr>
          <w:p w14:paraId="3A7347BB" w14:textId="6B2D7893" w:rsidR="00882EFE" w:rsidRPr="00AE1D45" w:rsidRDefault="002B49C4" w:rsidP="002B49C4">
            <w:pPr>
              <w:jc w:val="center"/>
              <w:rPr>
                <w:rFonts w:ascii="Times New Roman" w:hAnsi="Times New Roman" w:cs="Times New Roman"/>
                <w:sz w:val="22"/>
                <w:szCs w:val="22"/>
                <w:lang w:val="en-US"/>
              </w:rPr>
            </w:pPr>
            <w:r w:rsidRPr="00AE1D45">
              <w:rPr>
                <w:rFonts w:ascii="Times New Roman" w:hAnsi="Times New Roman" w:cs="Times New Roman"/>
                <w:sz w:val="22"/>
                <w:szCs w:val="22"/>
                <w:lang w:val="en-US"/>
              </w:rPr>
              <w:t>peak</w:t>
            </w:r>
          </w:p>
        </w:tc>
      </w:tr>
    </w:tbl>
    <w:p w14:paraId="457A1E50" w14:textId="77777777" w:rsidR="002B49C4" w:rsidRPr="00082CF6" w:rsidRDefault="002B49C4" w:rsidP="002B49C4">
      <w:pPr>
        <w:ind w:left="720"/>
        <w:rPr>
          <w:rFonts w:ascii="Times New Roman" w:hAnsi="Times New Roman" w:cs="Times New Roman"/>
          <w:sz w:val="22"/>
          <w:szCs w:val="22"/>
          <w:lang w:val="en-US"/>
        </w:rPr>
      </w:pPr>
    </w:p>
    <w:p w14:paraId="0C12FA29" w14:textId="06CA3509"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1. </w:t>
      </w:r>
      <w:r w:rsidR="00882EFE" w:rsidRPr="00082CF6">
        <w:rPr>
          <w:rFonts w:ascii="Times New Roman" w:hAnsi="Times New Roman" w:cs="Times New Roman"/>
          <w:sz w:val="22"/>
          <w:szCs w:val="22"/>
          <w:lang w:val="en-US"/>
        </w:rPr>
        <w:t xml:space="preserve">As the company entered new international markets, it had to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changes in consumer behavior long before they became visible in sales data.</w:t>
      </w:r>
    </w:p>
    <w:p w14:paraId="4F13B4C9" w14:textId="2E859C74"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2. </w:t>
      </w:r>
      <w:r w:rsidR="00882EFE" w:rsidRPr="00082CF6">
        <w:rPr>
          <w:rFonts w:ascii="Times New Roman" w:hAnsi="Times New Roman" w:cs="Times New Roman"/>
          <w:sz w:val="22"/>
          <w:szCs w:val="22"/>
          <w:lang w:val="en-US"/>
        </w:rPr>
        <w:t xml:space="preserve">Although the team had been successful in the past, becoming too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prevented them from responding quickly to new competitors.</w:t>
      </w:r>
    </w:p>
    <w:p w14:paraId="420B5E35" w14:textId="46396DBD"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3. </w:t>
      </w:r>
      <w:r w:rsidR="00882EFE" w:rsidRPr="00082CF6">
        <w:rPr>
          <w:rFonts w:ascii="Times New Roman" w:hAnsi="Times New Roman" w:cs="Times New Roman"/>
          <w:sz w:val="22"/>
          <w:szCs w:val="22"/>
          <w:lang w:val="en-US"/>
        </w:rPr>
        <w:t xml:space="preserve">Rapid changes in global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have forced governments to rethink long-term education and employment policies.</w:t>
      </w:r>
    </w:p>
    <w:p w14:paraId="4929F344" w14:textId="005E64D1"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4. </w:t>
      </w:r>
      <w:r w:rsidR="00882EFE" w:rsidRPr="00082CF6">
        <w:rPr>
          <w:rFonts w:ascii="Times New Roman" w:hAnsi="Times New Roman" w:cs="Times New Roman"/>
          <w:sz w:val="22"/>
          <w:szCs w:val="22"/>
          <w:lang w:val="en-US"/>
        </w:rPr>
        <w:t xml:space="preserve">The demand for online services increased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after remote work became a permanent option for many professionals.</w:t>
      </w:r>
    </w:p>
    <w:p w14:paraId="696653A3" w14:textId="02190837"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5. </w:t>
      </w:r>
      <w:r w:rsidR="00882EFE" w:rsidRPr="00082CF6">
        <w:rPr>
          <w:rFonts w:ascii="Times New Roman" w:hAnsi="Times New Roman" w:cs="Times New Roman"/>
          <w:sz w:val="22"/>
          <w:szCs w:val="22"/>
          <w:lang w:val="en-US"/>
        </w:rPr>
        <w:t xml:space="preserve">Small businesses often struggle to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with large corporations that already control most of the market.</w:t>
      </w:r>
    </w:p>
    <w:p w14:paraId="15A38F8D" w14:textId="23F88987"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6. </w:t>
      </w:r>
      <w:r w:rsidR="00882EFE" w:rsidRPr="00082CF6">
        <w:rPr>
          <w:rFonts w:ascii="Times New Roman" w:hAnsi="Times New Roman" w:cs="Times New Roman"/>
          <w:sz w:val="22"/>
          <w:szCs w:val="22"/>
          <w:lang w:val="en-US"/>
        </w:rPr>
        <w:t xml:space="preserve">When innovation slows down, even powerful companies may begin to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behind more flexible startups.</w:t>
      </w:r>
    </w:p>
    <w:p w14:paraId="3EC6C6F3" w14:textId="1746DE08"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7. </w:t>
      </w:r>
      <w:r w:rsidR="00882EFE" w:rsidRPr="00082CF6">
        <w:rPr>
          <w:rFonts w:ascii="Times New Roman" w:hAnsi="Times New Roman" w:cs="Times New Roman"/>
          <w:sz w:val="22"/>
          <w:szCs w:val="22"/>
          <w:lang w:val="en-US"/>
        </w:rPr>
        <w:t xml:space="preserve">During periods of economic growth, </w:t>
      </w:r>
      <w:r w:rsidR="00AE1D45">
        <w:rPr>
          <w:rFonts w:ascii="Times New Roman" w:hAnsi="Times New Roman" w:cs="Times New Roman"/>
          <w:sz w:val="22"/>
          <w:szCs w:val="22"/>
          <w:lang w:val="en-US"/>
        </w:rPr>
        <w:t>companies</w:t>
      </w:r>
      <w:r w:rsidR="00882EFE" w:rsidRPr="00082CF6">
        <w:rPr>
          <w:rFonts w:ascii="Times New Roman" w:hAnsi="Times New Roman" w:cs="Times New Roman"/>
          <w:sz w:val="22"/>
          <w:szCs w:val="22"/>
          <w:lang w:val="en-US"/>
        </w:rPr>
        <w:t xml:space="preserve"> tend to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w:t>
      </w:r>
      <w:proofErr w:type="spellStart"/>
      <w:r w:rsidR="00AE1D45">
        <w:rPr>
          <w:rFonts w:ascii="Times New Roman" w:hAnsi="Times New Roman" w:cs="Times New Roman"/>
          <w:sz w:val="22"/>
          <w:szCs w:val="22"/>
          <w:lang w:val="en-US"/>
        </w:rPr>
        <w:t>to</w:t>
      </w:r>
      <w:proofErr w:type="spellEnd"/>
      <w:r w:rsidR="00882EFE" w:rsidRPr="00082CF6">
        <w:rPr>
          <w:rFonts w:ascii="Times New Roman" w:hAnsi="Times New Roman" w:cs="Times New Roman"/>
          <w:sz w:val="22"/>
          <w:szCs w:val="22"/>
          <w:lang w:val="en-US"/>
        </w:rPr>
        <w:t xml:space="preserve"> look for new opportunities abroad.</w:t>
      </w:r>
    </w:p>
    <w:p w14:paraId="6ACB30FD" w14:textId="75636B27"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8. </w:t>
      </w:r>
      <w:r w:rsidR="00AE1D45" w:rsidRPr="00AE1D45">
        <w:rPr>
          <w:rFonts w:ascii="Times New Roman" w:hAnsi="Times New Roman" w:cs="Times New Roman"/>
          <w:sz w:val="22"/>
          <w:szCs w:val="22"/>
          <w:lang w:val="en-US"/>
        </w:rPr>
        <w:t xml:space="preserve">Large technology companies continue to </w:t>
      </w:r>
      <w:r w:rsidR="00AE1D45" w:rsidRPr="00082CF6">
        <w:rPr>
          <w:rFonts w:ascii="Times New Roman" w:hAnsi="Times New Roman" w:cs="Times New Roman"/>
          <w:sz w:val="22"/>
          <w:szCs w:val="22"/>
          <w:lang w:val="en-US"/>
        </w:rPr>
        <w:t>_____________________</w:t>
      </w:r>
      <w:r w:rsidR="00AE1D45" w:rsidRPr="00AE1D45">
        <w:rPr>
          <w:rFonts w:ascii="Times New Roman" w:hAnsi="Times New Roman" w:cs="Times New Roman"/>
          <w:sz w:val="22"/>
          <w:szCs w:val="22"/>
          <w:lang w:val="en-US"/>
        </w:rPr>
        <w:t xml:space="preserve"> the global market, controlling key products and services while setting trends that smaller competitors must follow.</w:t>
      </w:r>
    </w:p>
    <w:p w14:paraId="10235C83" w14:textId="75921431"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9. </w:t>
      </w:r>
      <w:r w:rsidR="00882EFE" w:rsidRPr="00082CF6">
        <w:rPr>
          <w:rFonts w:ascii="Times New Roman" w:hAnsi="Times New Roman" w:cs="Times New Roman"/>
          <w:sz w:val="22"/>
          <w:szCs w:val="22"/>
          <w:lang w:val="en-US"/>
        </w:rPr>
        <w:t xml:space="preserve">Many experts believe that population growth will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within the next two decades before gradually declining.</w:t>
      </w:r>
    </w:p>
    <w:p w14:paraId="37A0D825" w14:textId="35E61C2E"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10. </w:t>
      </w:r>
      <w:r w:rsidR="00882EFE" w:rsidRPr="00082CF6">
        <w:rPr>
          <w:rFonts w:ascii="Times New Roman" w:hAnsi="Times New Roman" w:cs="Times New Roman"/>
          <w:sz w:val="22"/>
          <w:szCs w:val="22"/>
          <w:lang w:val="en-US"/>
        </w:rPr>
        <w:t xml:space="preserve">Modern workplaces are highly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environments where roles, expectations, and technologies change rapidly.</w:t>
      </w:r>
    </w:p>
    <w:p w14:paraId="3090D304" w14:textId="6947A131"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11. </w:t>
      </w:r>
      <w:r w:rsidR="00882EFE" w:rsidRPr="00082CF6">
        <w:rPr>
          <w:rFonts w:ascii="Times New Roman" w:hAnsi="Times New Roman" w:cs="Times New Roman"/>
          <w:sz w:val="22"/>
          <w:szCs w:val="22"/>
          <w:lang w:val="en-US"/>
        </w:rPr>
        <w:t xml:space="preserve">University students are expected to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xml:space="preserve"> not only academic knowledge but also practical skills relevant to their future careers.</w:t>
      </w:r>
    </w:p>
    <w:p w14:paraId="3EFC168C" w14:textId="7DFAB557" w:rsidR="00882EFE" w:rsidRPr="00082CF6" w:rsidRDefault="002B49C4" w:rsidP="002B49C4">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t xml:space="preserve">12. </w:t>
      </w:r>
      <w:r w:rsidR="00882EFE" w:rsidRPr="00082CF6">
        <w:rPr>
          <w:rFonts w:ascii="Times New Roman" w:hAnsi="Times New Roman" w:cs="Times New Roman"/>
          <w:sz w:val="22"/>
          <w:szCs w:val="22"/>
          <w:lang w:val="en-US"/>
        </w:rPr>
        <w:t xml:space="preserve">The proposal was supported by strong evidence; </w:t>
      </w:r>
      <w:r w:rsidRPr="00082CF6">
        <w:rPr>
          <w:rFonts w:ascii="Times New Roman" w:hAnsi="Times New Roman" w:cs="Times New Roman"/>
          <w:sz w:val="22"/>
          <w:szCs w:val="22"/>
          <w:lang w:val="en-US"/>
        </w:rPr>
        <w:t>______________________</w:t>
      </w:r>
      <w:r w:rsidR="00882EFE" w:rsidRPr="00082CF6">
        <w:rPr>
          <w:rFonts w:ascii="Times New Roman" w:hAnsi="Times New Roman" w:cs="Times New Roman"/>
          <w:sz w:val="22"/>
          <w:szCs w:val="22"/>
          <w:lang w:val="en-US"/>
        </w:rPr>
        <w:t>, it offered a realistic solution to long-standing structural problems.</w:t>
      </w:r>
    </w:p>
    <w:p w14:paraId="67F9C762" w14:textId="3753E778" w:rsidR="00882EFE" w:rsidRPr="00082CF6" w:rsidRDefault="00882EFE" w:rsidP="002B49C4">
      <w:pPr>
        <w:jc w:val="both"/>
        <w:rPr>
          <w:rFonts w:ascii="Times New Roman" w:hAnsi="Times New Roman" w:cs="Times New Roman"/>
          <w:sz w:val="22"/>
          <w:szCs w:val="22"/>
          <w:lang w:val="en-US"/>
        </w:rPr>
      </w:pPr>
    </w:p>
    <w:p w14:paraId="0A1D78E3" w14:textId="77777777" w:rsidR="00B434F5" w:rsidRDefault="00B434F5">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02AC9809" w14:textId="107EC82C" w:rsidR="00966F90" w:rsidRPr="00082CF6" w:rsidRDefault="004B6E94" w:rsidP="00966F90">
      <w:p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2.</w:t>
      </w:r>
      <w:r w:rsidR="006D241A">
        <w:rPr>
          <w:rFonts w:ascii="Times New Roman" w:hAnsi="Times New Roman" w:cs="Times New Roman"/>
          <w:b/>
          <w:bCs/>
          <w:sz w:val="22"/>
          <w:szCs w:val="22"/>
          <w:lang w:val="en-US"/>
        </w:rPr>
        <w:t>3</w:t>
      </w:r>
      <w:r w:rsidR="00966F90" w:rsidRPr="00082CF6">
        <w:rPr>
          <w:rFonts w:ascii="Times New Roman" w:hAnsi="Times New Roman" w:cs="Times New Roman"/>
          <w:b/>
          <w:bCs/>
          <w:sz w:val="22"/>
          <w:szCs w:val="22"/>
          <w:lang w:val="en-US"/>
        </w:rPr>
        <w:t>. Read the following sentences carefully and fill in the blanks with the correct words you choose from the box. Use each word only ONCE. DO NOT change the words in any way. The</w:t>
      </w:r>
      <w:r w:rsidR="00E11BA6">
        <w:rPr>
          <w:rFonts w:ascii="Times New Roman" w:hAnsi="Times New Roman" w:cs="Times New Roman"/>
          <w:b/>
          <w:bCs/>
          <w:sz w:val="22"/>
          <w:szCs w:val="22"/>
          <w:lang w:val="en-US"/>
        </w:rPr>
        <w:t xml:space="preserve">re </w:t>
      </w:r>
      <w:r w:rsidR="006A06CA">
        <w:rPr>
          <w:rFonts w:ascii="Times New Roman" w:hAnsi="Times New Roman" w:cs="Times New Roman"/>
          <w:b/>
          <w:bCs/>
          <w:sz w:val="22"/>
          <w:szCs w:val="22"/>
          <w:lang w:val="en-US"/>
        </w:rPr>
        <w:t>are two extra</w:t>
      </w:r>
      <w:r w:rsidR="00966F90" w:rsidRPr="00082CF6">
        <w:rPr>
          <w:rFonts w:ascii="Times New Roman" w:hAnsi="Times New Roman" w:cs="Times New Roman"/>
          <w:b/>
          <w:bCs/>
          <w:sz w:val="22"/>
          <w:szCs w:val="22"/>
          <w:lang w:val="en-US"/>
        </w:rPr>
        <w:t xml:space="preserve"> word</w:t>
      </w:r>
      <w:r w:rsidR="006A06CA">
        <w:rPr>
          <w:rFonts w:ascii="Times New Roman" w:hAnsi="Times New Roman" w:cs="Times New Roman"/>
          <w:b/>
          <w:bCs/>
          <w:sz w:val="22"/>
          <w:szCs w:val="22"/>
          <w:lang w:val="en-US"/>
        </w:rPr>
        <w:t>s</w:t>
      </w:r>
      <w:r w:rsidR="00966F90" w:rsidRPr="00082CF6">
        <w:rPr>
          <w:rFonts w:ascii="Times New Roman" w:hAnsi="Times New Roman" w:cs="Times New Roman"/>
          <w:b/>
          <w:bCs/>
          <w:sz w:val="22"/>
          <w:szCs w:val="22"/>
          <w:lang w:val="en-US"/>
        </w:rPr>
        <w:t>.</w:t>
      </w:r>
    </w:p>
    <w:tbl>
      <w:tblPr>
        <w:tblStyle w:val="TabloKlavuzu"/>
        <w:tblW w:w="0" w:type="auto"/>
        <w:jc w:val="center"/>
        <w:tblLook w:val="04A0" w:firstRow="1" w:lastRow="0" w:firstColumn="1" w:lastColumn="0" w:noHBand="0" w:noVBand="1"/>
      </w:tblPr>
      <w:tblGrid>
        <w:gridCol w:w="1436"/>
        <w:gridCol w:w="1436"/>
        <w:gridCol w:w="1436"/>
        <w:gridCol w:w="1436"/>
        <w:gridCol w:w="1436"/>
        <w:gridCol w:w="1437"/>
        <w:gridCol w:w="1437"/>
      </w:tblGrid>
      <w:tr w:rsidR="00966F90" w:rsidRPr="00082CF6" w14:paraId="732F3787" w14:textId="77777777" w:rsidTr="004F45B7">
        <w:trPr>
          <w:jc w:val="center"/>
        </w:trPr>
        <w:tc>
          <w:tcPr>
            <w:tcW w:w="1436" w:type="dxa"/>
          </w:tcPr>
          <w:p w14:paraId="32514D5D" w14:textId="68A5617E"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at a crossroad</w:t>
            </w:r>
          </w:p>
        </w:tc>
        <w:tc>
          <w:tcPr>
            <w:tcW w:w="1436" w:type="dxa"/>
          </w:tcPr>
          <w:p w14:paraId="7411B630" w14:textId="4DD39E25"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bilingual</w:t>
            </w:r>
          </w:p>
        </w:tc>
        <w:tc>
          <w:tcPr>
            <w:tcW w:w="1436" w:type="dxa"/>
          </w:tcPr>
          <w:p w14:paraId="66873244" w14:textId="4547F493"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competence</w:t>
            </w:r>
          </w:p>
        </w:tc>
        <w:tc>
          <w:tcPr>
            <w:tcW w:w="1436" w:type="dxa"/>
          </w:tcPr>
          <w:p w14:paraId="6BA04B05" w14:textId="2574BACE"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considerably</w:t>
            </w:r>
          </w:p>
        </w:tc>
        <w:tc>
          <w:tcPr>
            <w:tcW w:w="1436" w:type="dxa"/>
          </w:tcPr>
          <w:p w14:paraId="7F6AE35E" w14:textId="595E1F81"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decline</w:t>
            </w:r>
          </w:p>
        </w:tc>
        <w:tc>
          <w:tcPr>
            <w:tcW w:w="1437" w:type="dxa"/>
          </w:tcPr>
          <w:p w14:paraId="42A1845C" w14:textId="175F1745"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emerge</w:t>
            </w:r>
          </w:p>
        </w:tc>
        <w:tc>
          <w:tcPr>
            <w:tcW w:w="1437" w:type="dxa"/>
          </w:tcPr>
          <w:p w14:paraId="495F96F6" w14:textId="561AF9D4"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expect</w:t>
            </w:r>
          </w:p>
        </w:tc>
      </w:tr>
      <w:tr w:rsidR="00966F90" w:rsidRPr="00082CF6" w14:paraId="54C7D7EB" w14:textId="77777777" w:rsidTr="004F45B7">
        <w:trPr>
          <w:jc w:val="center"/>
        </w:trPr>
        <w:tc>
          <w:tcPr>
            <w:tcW w:w="1436" w:type="dxa"/>
          </w:tcPr>
          <w:p w14:paraId="75721FEA" w14:textId="432A1FEA"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furthermore</w:t>
            </w:r>
          </w:p>
        </w:tc>
        <w:tc>
          <w:tcPr>
            <w:tcW w:w="1436" w:type="dxa"/>
          </w:tcPr>
          <w:p w14:paraId="363F472C" w14:textId="4CA00A30"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lead to</w:t>
            </w:r>
          </w:p>
        </w:tc>
        <w:tc>
          <w:tcPr>
            <w:tcW w:w="1436" w:type="dxa"/>
          </w:tcPr>
          <w:p w14:paraId="349A43DE" w14:textId="198DDB59"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linguistic</w:t>
            </w:r>
          </w:p>
        </w:tc>
        <w:tc>
          <w:tcPr>
            <w:tcW w:w="1436" w:type="dxa"/>
          </w:tcPr>
          <w:p w14:paraId="1D2A702C" w14:textId="3FBF5345"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monolingual</w:t>
            </w:r>
          </w:p>
        </w:tc>
        <w:tc>
          <w:tcPr>
            <w:tcW w:w="1436" w:type="dxa"/>
          </w:tcPr>
          <w:p w14:paraId="001DF745" w14:textId="150AF3F2" w:rsidR="00966F90" w:rsidRPr="006A06CA" w:rsidRDefault="00055D65" w:rsidP="004F45B7">
            <w:pPr>
              <w:jc w:val="center"/>
              <w:rPr>
                <w:rFonts w:ascii="Times New Roman" w:hAnsi="Times New Roman" w:cs="Times New Roman"/>
                <w:sz w:val="22"/>
                <w:szCs w:val="22"/>
                <w:lang w:val="en-US"/>
              </w:rPr>
            </w:pPr>
            <w:r w:rsidRPr="00055D65">
              <w:rPr>
                <w:rFonts w:ascii="Times New Roman" w:hAnsi="Times New Roman" w:cs="Times New Roman"/>
                <w:sz w:val="22"/>
                <w:szCs w:val="22"/>
                <w:lang w:val="en-US"/>
              </w:rPr>
              <w:t>complacent</w:t>
            </w:r>
          </w:p>
        </w:tc>
        <w:tc>
          <w:tcPr>
            <w:tcW w:w="1437" w:type="dxa"/>
          </w:tcPr>
          <w:p w14:paraId="18A3B6C9" w14:textId="6DDA310C"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take place</w:t>
            </w:r>
          </w:p>
        </w:tc>
        <w:tc>
          <w:tcPr>
            <w:tcW w:w="1437" w:type="dxa"/>
          </w:tcPr>
          <w:p w14:paraId="5BA7F0A5" w14:textId="4F0357BA" w:rsidR="00966F90" w:rsidRPr="006A06CA" w:rsidRDefault="00966F90" w:rsidP="004F45B7">
            <w:pPr>
              <w:jc w:val="center"/>
              <w:rPr>
                <w:rFonts w:ascii="Times New Roman" w:hAnsi="Times New Roman" w:cs="Times New Roman"/>
                <w:sz w:val="22"/>
                <w:szCs w:val="22"/>
                <w:lang w:val="en-US"/>
              </w:rPr>
            </w:pPr>
            <w:r w:rsidRPr="006A06CA">
              <w:rPr>
                <w:rFonts w:ascii="Times New Roman" w:hAnsi="Times New Roman" w:cs="Times New Roman"/>
                <w:sz w:val="22"/>
                <w:szCs w:val="22"/>
                <w:lang w:val="en-US"/>
              </w:rPr>
              <w:t>lingua franca</w:t>
            </w:r>
          </w:p>
        </w:tc>
      </w:tr>
    </w:tbl>
    <w:p w14:paraId="7C932D14" w14:textId="1FE81FE1" w:rsidR="00F3113A" w:rsidRPr="00F3113A" w:rsidRDefault="00882EFE" w:rsidP="00F3113A">
      <w:pPr>
        <w:jc w:val="both"/>
        <w:rPr>
          <w:rFonts w:ascii="Times New Roman" w:hAnsi="Times New Roman" w:cs="Times New Roman"/>
          <w:sz w:val="22"/>
          <w:szCs w:val="22"/>
          <w:lang w:val="en-US"/>
        </w:rPr>
      </w:pPr>
      <w:r w:rsidRPr="00082CF6">
        <w:rPr>
          <w:rFonts w:ascii="Times New Roman" w:hAnsi="Times New Roman" w:cs="Times New Roman"/>
          <w:sz w:val="22"/>
          <w:szCs w:val="22"/>
          <w:lang w:val="en-US"/>
        </w:rPr>
        <w:br/>
      </w:r>
      <w:r w:rsidR="00F3113A">
        <w:rPr>
          <w:rFonts w:ascii="Times New Roman" w:hAnsi="Times New Roman" w:cs="Times New Roman"/>
          <w:sz w:val="22"/>
          <w:szCs w:val="22"/>
        </w:rPr>
        <w:t xml:space="preserve">1. </w:t>
      </w:r>
      <w:r w:rsidR="00F3113A" w:rsidRPr="00F3113A">
        <w:rPr>
          <w:rFonts w:ascii="Times New Roman" w:hAnsi="Times New Roman" w:cs="Times New Roman"/>
          <w:sz w:val="22"/>
          <w:szCs w:val="22"/>
          <w:lang w:val="en-US"/>
        </w:rPr>
        <w:t xml:space="preserve">Many European countries are currently </w:t>
      </w:r>
      <w:r w:rsidR="00F3113A" w:rsidRPr="00082CF6">
        <w:rPr>
          <w:rFonts w:ascii="Times New Roman" w:hAnsi="Times New Roman" w:cs="Times New Roman"/>
          <w:sz w:val="22"/>
          <w:szCs w:val="22"/>
          <w:lang w:val="en-US"/>
        </w:rPr>
        <w:t>______________________</w:t>
      </w:r>
      <w:r w:rsidR="00F3113A" w:rsidRPr="00F3113A">
        <w:rPr>
          <w:rFonts w:ascii="Times New Roman" w:hAnsi="Times New Roman" w:cs="Times New Roman"/>
          <w:sz w:val="22"/>
          <w:szCs w:val="22"/>
          <w:lang w:val="en-US"/>
        </w:rPr>
        <w:t>, unsure whether to prioritize the teaching of global languages or preserve local dialects.</w:t>
      </w:r>
    </w:p>
    <w:p w14:paraId="35354C55" w14:textId="7F7ED7AE" w:rsidR="00F3113A" w:rsidRPr="00F3113A" w:rsidRDefault="00F3113A"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2. </w:t>
      </w:r>
      <w:r w:rsidRPr="00F3113A">
        <w:rPr>
          <w:rFonts w:ascii="Times New Roman" w:hAnsi="Times New Roman" w:cs="Times New Roman"/>
          <w:sz w:val="22"/>
          <w:szCs w:val="22"/>
          <w:lang w:val="en-US"/>
        </w:rPr>
        <w:t xml:space="preserve">Children who grow up in homes where two languages are spoken often develop stronger </w:t>
      </w:r>
      <w:r>
        <w:rPr>
          <w:rFonts w:ascii="Times New Roman" w:hAnsi="Times New Roman" w:cs="Times New Roman"/>
          <w:sz w:val="22"/>
          <w:szCs w:val="22"/>
          <w:lang w:val="en-US"/>
        </w:rPr>
        <w:t>language</w:t>
      </w:r>
      <w:r w:rsidRPr="00F3113A">
        <w:rPr>
          <w:rFonts w:ascii="Times New Roman" w:hAnsi="Times New Roman" w:cs="Times New Roman"/>
          <w:sz w:val="22"/>
          <w:szCs w:val="22"/>
          <w:lang w:val="en-US"/>
        </w:rPr>
        <w:t xml:space="preserve"> </w:t>
      </w:r>
      <w:r w:rsidRPr="00082CF6">
        <w:rPr>
          <w:rFonts w:ascii="Times New Roman" w:hAnsi="Times New Roman" w:cs="Times New Roman"/>
          <w:sz w:val="22"/>
          <w:szCs w:val="22"/>
          <w:lang w:val="en-US"/>
        </w:rPr>
        <w:t>______________________</w:t>
      </w:r>
      <w:r w:rsidRPr="00F3113A">
        <w:rPr>
          <w:rFonts w:ascii="Times New Roman" w:hAnsi="Times New Roman" w:cs="Times New Roman"/>
          <w:sz w:val="22"/>
          <w:szCs w:val="22"/>
          <w:lang w:val="en-US"/>
        </w:rPr>
        <w:t>, which can benefit them in education and future careers.</w:t>
      </w:r>
    </w:p>
    <w:p w14:paraId="40246BB4" w14:textId="328A756A" w:rsidR="00421DF2" w:rsidRDefault="00F3113A"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3. </w:t>
      </w:r>
      <w:r w:rsidR="00421DF2" w:rsidRPr="00421DF2">
        <w:rPr>
          <w:rFonts w:ascii="Times New Roman" w:hAnsi="Times New Roman" w:cs="Times New Roman"/>
          <w:sz w:val="22"/>
          <w:szCs w:val="22"/>
          <w:lang w:val="en-US"/>
        </w:rPr>
        <w:t xml:space="preserve">Over the past decade, the number of students learning only one language has begun to </w:t>
      </w:r>
      <w:r w:rsidR="00421DF2" w:rsidRPr="00082CF6">
        <w:rPr>
          <w:rFonts w:ascii="Times New Roman" w:hAnsi="Times New Roman" w:cs="Times New Roman"/>
          <w:sz w:val="22"/>
          <w:szCs w:val="22"/>
          <w:lang w:val="en-US"/>
        </w:rPr>
        <w:t>______________________</w:t>
      </w:r>
      <w:r w:rsidR="00421DF2" w:rsidRPr="00421DF2">
        <w:rPr>
          <w:rFonts w:ascii="Times New Roman" w:hAnsi="Times New Roman" w:cs="Times New Roman"/>
          <w:sz w:val="22"/>
          <w:szCs w:val="22"/>
          <w:lang w:val="en-US"/>
        </w:rPr>
        <w:t xml:space="preserve"> in several urban schools as bilingual programs become more popular.</w:t>
      </w:r>
    </w:p>
    <w:p w14:paraId="100378AE" w14:textId="12F38B1D" w:rsidR="00F3113A" w:rsidRPr="00F3113A" w:rsidRDefault="00421DF2"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4. </w:t>
      </w:r>
      <w:r w:rsidR="00F3113A" w:rsidRPr="00F3113A">
        <w:rPr>
          <w:rFonts w:ascii="Times New Roman" w:hAnsi="Times New Roman" w:cs="Times New Roman"/>
          <w:sz w:val="22"/>
          <w:szCs w:val="22"/>
          <w:lang w:val="en-US"/>
        </w:rPr>
        <w:t xml:space="preserve">English has become the world’s dominant </w:t>
      </w:r>
      <w:r w:rsidRPr="00082CF6">
        <w:rPr>
          <w:rFonts w:ascii="Times New Roman" w:hAnsi="Times New Roman" w:cs="Times New Roman"/>
          <w:sz w:val="22"/>
          <w:szCs w:val="22"/>
          <w:lang w:val="en-US"/>
        </w:rPr>
        <w:t>______________________</w:t>
      </w:r>
      <w:r w:rsidR="00F3113A" w:rsidRPr="00F3113A">
        <w:rPr>
          <w:rFonts w:ascii="Times New Roman" w:hAnsi="Times New Roman" w:cs="Times New Roman"/>
          <w:sz w:val="22"/>
          <w:szCs w:val="22"/>
          <w:lang w:val="en-US"/>
        </w:rPr>
        <w:t>, allowing people from different countries to communicate more easily in business, science, and travel.</w:t>
      </w:r>
    </w:p>
    <w:p w14:paraId="70395EFC" w14:textId="5ADB1974" w:rsidR="00F3113A" w:rsidRPr="00F3113A" w:rsidRDefault="00421DF2"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5. </w:t>
      </w:r>
      <w:r w:rsidR="00F3113A" w:rsidRPr="00F3113A">
        <w:rPr>
          <w:rFonts w:ascii="Times New Roman" w:hAnsi="Times New Roman" w:cs="Times New Roman"/>
          <w:sz w:val="22"/>
          <w:szCs w:val="22"/>
          <w:lang w:val="en-US"/>
        </w:rPr>
        <w:t xml:space="preserve">Immigrants who are </w:t>
      </w:r>
      <w:r w:rsidRPr="00082CF6">
        <w:rPr>
          <w:rFonts w:ascii="Times New Roman" w:hAnsi="Times New Roman" w:cs="Times New Roman"/>
          <w:sz w:val="22"/>
          <w:szCs w:val="22"/>
          <w:lang w:val="en-US"/>
        </w:rPr>
        <w:t>______________________</w:t>
      </w:r>
      <w:r w:rsidR="00F3113A" w:rsidRPr="00F3113A">
        <w:rPr>
          <w:rFonts w:ascii="Times New Roman" w:hAnsi="Times New Roman" w:cs="Times New Roman"/>
          <w:sz w:val="22"/>
          <w:szCs w:val="22"/>
          <w:lang w:val="en-US"/>
        </w:rPr>
        <w:t xml:space="preserve"> have an advantage in adapting to multicultural workplaces because they can communicate with a wider range of colleagues.</w:t>
      </w:r>
    </w:p>
    <w:p w14:paraId="63FDD717" w14:textId="3253DB37" w:rsidR="00F3113A" w:rsidRPr="00F3113A" w:rsidRDefault="00421DF2"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6. </w:t>
      </w:r>
      <w:r w:rsidR="00F3113A" w:rsidRPr="00F3113A">
        <w:rPr>
          <w:rFonts w:ascii="Times New Roman" w:hAnsi="Times New Roman" w:cs="Times New Roman"/>
          <w:sz w:val="22"/>
          <w:szCs w:val="22"/>
          <w:lang w:val="en-US"/>
        </w:rPr>
        <w:t xml:space="preserve">Scientific conferences now </w:t>
      </w:r>
      <w:r w:rsidRPr="00082CF6">
        <w:rPr>
          <w:rFonts w:ascii="Times New Roman" w:hAnsi="Times New Roman" w:cs="Times New Roman"/>
          <w:sz w:val="22"/>
          <w:szCs w:val="22"/>
          <w:lang w:val="en-US"/>
        </w:rPr>
        <w:t>______________________</w:t>
      </w:r>
      <w:r w:rsidR="00F3113A" w:rsidRPr="00F3113A">
        <w:rPr>
          <w:rFonts w:ascii="Times New Roman" w:hAnsi="Times New Roman" w:cs="Times New Roman"/>
          <w:sz w:val="22"/>
          <w:szCs w:val="22"/>
          <w:lang w:val="en-US"/>
        </w:rPr>
        <w:t xml:space="preserve"> in countries around the world, reflecting the global nature of research and innovation.</w:t>
      </w:r>
    </w:p>
    <w:p w14:paraId="20E8D1C1" w14:textId="01BE10D2" w:rsidR="00421DF2" w:rsidRDefault="00421DF2"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7. </w:t>
      </w:r>
      <w:r w:rsidRPr="00421DF2">
        <w:rPr>
          <w:rFonts w:ascii="Times New Roman" w:hAnsi="Times New Roman" w:cs="Times New Roman"/>
          <w:sz w:val="22"/>
          <w:szCs w:val="22"/>
          <w:lang w:val="en-US"/>
        </w:rPr>
        <w:t xml:space="preserve">Poor pronunciation and limited practice in real-life conversations can </w:t>
      </w:r>
      <w:r w:rsidRPr="00082CF6">
        <w:rPr>
          <w:rFonts w:ascii="Times New Roman" w:hAnsi="Times New Roman" w:cs="Times New Roman"/>
          <w:sz w:val="22"/>
          <w:szCs w:val="22"/>
          <w:lang w:val="en-US"/>
        </w:rPr>
        <w:t>______________________</w:t>
      </w:r>
      <w:r w:rsidRPr="00421DF2">
        <w:rPr>
          <w:rFonts w:ascii="Times New Roman" w:hAnsi="Times New Roman" w:cs="Times New Roman"/>
          <w:sz w:val="22"/>
          <w:szCs w:val="22"/>
          <w:lang w:val="en-US"/>
        </w:rPr>
        <w:t xml:space="preserve"> slower progress in language learning, making it harder for students to achieve fluency.</w:t>
      </w:r>
    </w:p>
    <w:p w14:paraId="49782483" w14:textId="02467E9E" w:rsidR="00882EFE" w:rsidRDefault="004E4C00" w:rsidP="00F3113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8. </w:t>
      </w:r>
      <w:r w:rsidRPr="004E4C00">
        <w:rPr>
          <w:rFonts w:ascii="Times New Roman" w:hAnsi="Times New Roman" w:cs="Times New Roman"/>
          <w:sz w:val="22"/>
          <w:szCs w:val="22"/>
          <w:lang w:val="en-US"/>
        </w:rPr>
        <w:t xml:space="preserve">According to recent studies, exposure to multiple languages can improve problem-solving skills, memory, and attention span </w:t>
      </w:r>
      <w:r w:rsidRPr="00082CF6">
        <w:rPr>
          <w:rFonts w:ascii="Times New Roman" w:hAnsi="Times New Roman" w:cs="Times New Roman"/>
          <w:sz w:val="22"/>
          <w:szCs w:val="22"/>
          <w:lang w:val="en-US"/>
        </w:rPr>
        <w:t>______________________</w:t>
      </w:r>
      <w:r w:rsidRPr="004E4C00">
        <w:rPr>
          <w:rFonts w:ascii="Times New Roman" w:hAnsi="Times New Roman" w:cs="Times New Roman"/>
          <w:sz w:val="22"/>
          <w:szCs w:val="22"/>
          <w:lang w:val="en-US"/>
        </w:rPr>
        <w:t>, giving students a significant advantage in both academic and everyday tasks.</w:t>
      </w:r>
    </w:p>
    <w:p w14:paraId="668415E3" w14:textId="1A22F79E" w:rsidR="006A06CA" w:rsidRPr="006A06CA" w:rsidRDefault="006A06CA" w:rsidP="006A06CA">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9. </w:t>
      </w:r>
      <w:r w:rsidRPr="006A06CA">
        <w:rPr>
          <w:rFonts w:ascii="Times New Roman" w:hAnsi="Times New Roman" w:cs="Times New Roman"/>
          <w:sz w:val="22"/>
          <w:szCs w:val="22"/>
          <w:lang w:val="en-US"/>
        </w:rPr>
        <w:t xml:space="preserve">New trends in global communication are likely to </w:t>
      </w:r>
      <w:r w:rsidRPr="00082CF6">
        <w:rPr>
          <w:rFonts w:ascii="Times New Roman" w:hAnsi="Times New Roman" w:cs="Times New Roman"/>
          <w:sz w:val="22"/>
          <w:szCs w:val="22"/>
          <w:lang w:val="en-US"/>
        </w:rPr>
        <w:t>______________________</w:t>
      </w:r>
      <w:r w:rsidRPr="006A06CA">
        <w:rPr>
          <w:rFonts w:ascii="Times New Roman" w:hAnsi="Times New Roman" w:cs="Times New Roman"/>
          <w:sz w:val="22"/>
          <w:szCs w:val="22"/>
          <w:lang w:val="en-US"/>
        </w:rPr>
        <w:t>, creating opportunities for languages that were previously considered minor to gain international importance.</w:t>
      </w:r>
    </w:p>
    <w:p w14:paraId="1FA46E63" w14:textId="041D4C6B" w:rsidR="00E748C9" w:rsidRPr="00082CF6" w:rsidRDefault="00BC6DA9" w:rsidP="0054019E">
      <w:pPr>
        <w:jc w:val="both"/>
        <w:rPr>
          <w:rFonts w:ascii="Times New Roman" w:eastAsia="Times New Roman" w:hAnsi="Times New Roman" w:cs="Times New Roman"/>
          <w:sz w:val="22"/>
          <w:szCs w:val="22"/>
          <w:lang w:val="en-US" w:bidi="en-US"/>
        </w:rPr>
      </w:pPr>
      <w:r>
        <w:rPr>
          <w:rFonts w:ascii="Times New Roman" w:hAnsi="Times New Roman" w:cs="Times New Roman"/>
          <w:sz w:val="22"/>
          <w:szCs w:val="22"/>
          <w:lang w:val="en-US"/>
        </w:rPr>
        <w:t xml:space="preserve">10. </w:t>
      </w:r>
      <w:r w:rsidR="0054019E" w:rsidRPr="0054019E">
        <w:rPr>
          <w:rFonts w:ascii="Times New Roman" w:hAnsi="Times New Roman" w:cs="Times New Roman"/>
          <w:sz w:val="22"/>
          <w:szCs w:val="22"/>
          <w:lang w:val="en-US"/>
        </w:rPr>
        <w:t xml:space="preserve">If companies become </w:t>
      </w:r>
      <w:r w:rsidR="0054019E">
        <w:rPr>
          <w:rFonts w:ascii="Times New Roman" w:hAnsi="Times New Roman" w:cs="Times New Roman"/>
          <w:sz w:val="22"/>
          <w:szCs w:val="22"/>
          <w:lang w:val="en-US"/>
        </w:rPr>
        <w:t xml:space="preserve">too </w:t>
      </w:r>
      <w:r w:rsidR="0054019E" w:rsidRPr="00082CF6">
        <w:rPr>
          <w:rFonts w:ascii="Times New Roman" w:hAnsi="Times New Roman" w:cs="Times New Roman"/>
          <w:sz w:val="22"/>
          <w:szCs w:val="22"/>
          <w:lang w:val="en-US"/>
        </w:rPr>
        <w:t>______________________</w:t>
      </w:r>
      <w:r w:rsidR="0054019E" w:rsidRPr="0054019E">
        <w:rPr>
          <w:rFonts w:ascii="Times New Roman" w:hAnsi="Times New Roman" w:cs="Times New Roman"/>
          <w:sz w:val="22"/>
          <w:szCs w:val="22"/>
          <w:lang w:val="en-US"/>
        </w:rPr>
        <w:t xml:space="preserve"> about technological changes</w:t>
      </w:r>
      <w:r w:rsidR="00044F04">
        <w:rPr>
          <w:rFonts w:ascii="Times New Roman" w:hAnsi="Times New Roman" w:cs="Times New Roman"/>
          <w:sz w:val="22"/>
          <w:szCs w:val="22"/>
          <w:lang w:val="en-US"/>
        </w:rPr>
        <w:t xml:space="preserve"> they have</w:t>
      </w:r>
      <w:r w:rsidR="0054019E" w:rsidRPr="0054019E">
        <w:rPr>
          <w:rFonts w:ascii="Times New Roman" w:hAnsi="Times New Roman" w:cs="Times New Roman"/>
          <w:sz w:val="22"/>
          <w:szCs w:val="22"/>
          <w:lang w:val="en-US"/>
        </w:rPr>
        <w:t xml:space="preserve"> and </w:t>
      </w:r>
      <w:r w:rsidR="0054019E">
        <w:rPr>
          <w:rFonts w:ascii="Times New Roman" w:hAnsi="Times New Roman" w:cs="Times New Roman"/>
          <w:sz w:val="22"/>
          <w:szCs w:val="22"/>
          <w:lang w:val="en-US"/>
        </w:rPr>
        <w:t xml:space="preserve">if </w:t>
      </w:r>
      <w:r w:rsidR="0054019E" w:rsidRPr="0054019E">
        <w:rPr>
          <w:rFonts w:ascii="Times New Roman" w:hAnsi="Times New Roman" w:cs="Times New Roman"/>
          <w:sz w:val="22"/>
          <w:szCs w:val="22"/>
          <w:lang w:val="en-US"/>
        </w:rPr>
        <w:t>the</w:t>
      </w:r>
      <w:r w:rsidR="0054019E">
        <w:rPr>
          <w:rFonts w:ascii="Times New Roman" w:hAnsi="Times New Roman" w:cs="Times New Roman"/>
          <w:sz w:val="22"/>
          <w:szCs w:val="22"/>
          <w:lang w:val="en-US"/>
        </w:rPr>
        <w:t>y don’t make</w:t>
      </w:r>
      <w:r w:rsidR="0054019E" w:rsidRPr="0054019E">
        <w:rPr>
          <w:rFonts w:ascii="Times New Roman" w:hAnsi="Times New Roman" w:cs="Times New Roman"/>
          <w:sz w:val="22"/>
          <w:szCs w:val="22"/>
          <w:lang w:val="en-US"/>
        </w:rPr>
        <w:t xml:space="preserve"> effort</w:t>
      </w:r>
      <w:r w:rsidR="0054019E">
        <w:rPr>
          <w:rFonts w:ascii="Times New Roman" w:hAnsi="Times New Roman" w:cs="Times New Roman"/>
          <w:sz w:val="22"/>
          <w:szCs w:val="22"/>
          <w:lang w:val="en-US"/>
        </w:rPr>
        <w:t xml:space="preserve">s </w:t>
      </w:r>
      <w:r w:rsidR="0054019E" w:rsidRPr="0054019E">
        <w:rPr>
          <w:rFonts w:ascii="Times New Roman" w:hAnsi="Times New Roman" w:cs="Times New Roman"/>
          <w:sz w:val="22"/>
          <w:szCs w:val="22"/>
          <w:lang w:val="en-US"/>
        </w:rPr>
        <w:t>to improve</w:t>
      </w:r>
      <w:r w:rsidR="0054019E">
        <w:rPr>
          <w:rFonts w:ascii="Times New Roman" w:hAnsi="Times New Roman" w:cs="Times New Roman"/>
          <w:sz w:val="22"/>
          <w:szCs w:val="22"/>
          <w:lang w:val="en-US"/>
        </w:rPr>
        <w:t xml:space="preserve"> more</w:t>
      </w:r>
      <w:r w:rsidR="0054019E" w:rsidRPr="0054019E">
        <w:rPr>
          <w:rFonts w:ascii="Times New Roman" w:hAnsi="Times New Roman" w:cs="Times New Roman"/>
          <w:sz w:val="22"/>
          <w:szCs w:val="22"/>
          <w:lang w:val="en-US"/>
        </w:rPr>
        <w:t>, they risk falling behind competitors who are constantly innovating.</w:t>
      </w:r>
    </w:p>
    <w:sectPr w:rsidR="00E748C9" w:rsidRPr="00082CF6" w:rsidSect="00A63816">
      <w:headerReference w:type="default" r:id="rId7"/>
      <w:footerReference w:type="default" r:id="rId8"/>
      <w:pgSz w:w="11906" w:h="16838"/>
      <w:pgMar w:top="1440" w:right="849" w:bottom="568" w:left="993" w:header="708" w:footer="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7EA0" w14:textId="77777777" w:rsidR="006F216D" w:rsidRDefault="006F216D" w:rsidP="006364EC">
      <w:pPr>
        <w:spacing w:after="0" w:line="240" w:lineRule="auto"/>
      </w:pPr>
      <w:r>
        <w:separator/>
      </w:r>
    </w:p>
  </w:endnote>
  <w:endnote w:type="continuationSeparator" w:id="0">
    <w:p w14:paraId="3134CDF4" w14:textId="77777777" w:rsidR="006F216D" w:rsidRDefault="006F216D" w:rsidP="0063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822534"/>
      <w:docPartObj>
        <w:docPartGallery w:val="Page Numbers (Bottom of Page)"/>
        <w:docPartUnique/>
      </w:docPartObj>
    </w:sdtPr>
    <w:sdtEndPr>
      <w:rPr>
        <w:sz w:val="16"/>
        <w:szCs w:val="18"/>
      </w:rPr>
    </w:sdtEndPr>
    <w:sdtContent>
      <w:p w14:paraId="03E5378C" w14:textId="37E08A17" w:rsidR="003E1DDC" w:rsidRPr="00964723" w:rsidRDefault="003E1DDC">
        <w:pPr>
          <w:pStyle w:val="AltBilgi"/>
          <w:jc w:val="center"/>
          <w:rPr>
            <w:sz w:val="18"/>
          </w:rPr>
        </w:pPr>
        <w:r w:rsidRPr="00964723">
          <w:rPr>
            <w:sz w:val="18"/>
          </w:rPr>
          <w:fldChar w:fldCharType="begin"/>
        </w:r>
        <w:r w:rsidRPr="00964723">
          <w:rPr>
            <w:sz w:val="18"/>
          </w:rPr>
          <w:instrText>PAGE   \* MERGEFORMAT</w:instrText>
        </w:r>
        <w:r w:rsidRPr="00964723">
          <w:rPr>
            <w:sz w:val="18"/>
          </w:rPr>
          <w:fldChar w:fldCharType="separate"/>
        </w:r>
        <w:r w:rsidR="003F6464">
          <w:rPr>
            <w:noProof/>
            <w:sz w:val="18"/>
          </w:rPr>
          <w:t>1</w:t>
        </w:r>
        <w:r w:rsidRPr="00964723">
          <w:rPr>
            <w:sz w:val="18"/>
          </w:rPr>
          <w:fldChar w:fldCharType="end"/>
        </w:r>
      </w:p>
    </w:sdtContent>
  </w:sdt>
  <w:p w14:paraId="27A0609B" w14:textId="77777777" w:rsidR="003E1DDC" w:rsidRDefault="003E1D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4917" w14:textId="77777777" w:rsidR="006F216D" w:rsidRDefault="006F216D" w:rsidP="006364EC">
      <w:pPr>
        <w:spacing w:after="0" w:line="240" w:lineRule="auto"/>
      </w:pPr>
      <w:r>
        <w:separator/>
      </w:r>
    </w:p>
  </w:footnote>
  <w:footnote w:type="continuationSeparator" w:id="0">
    <w:p w14:paraId="0D357BF3" w14:textId="77777777" w:rsidR="006F216D" w:rsidRDefault="006F216D" w:rsidP="0063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B70B" w14:textId="77777777" w:rsidR="00557404" w:rsidRPr="00557404" w:rsidRDefault="00557404" w:rsidP="00557404">
    <w:pPr>
      <w:tabs>
        <w:tab w:val="center" w:pos="4680"/>
        <w:tab w:val="right" w:pos="9360"/>
      </w:tabs>
      <w:spacing w:after="0" w:line="240" w:lineRule="auto"/>
      <w:jc w:val="both"/>
      <w:rPr>
        <w:rFonts w:ascii="Calibri" w:eastAsia="Calibri" w:hAnsi="Calibri" w:cs="Times New Roman"/>
        <w:b/>
        <w:sz w:val="16"/>
        <w:szCs w:val="16"/>
        <w:lang w:val="en-US"/>
        <w14:ligatures w14:val="none"/>
      </w:rPr>
    </w:pPr>
    <w:bookmarkStart w:id="0" w:name="_Hlk189326119"/>
    <w:bookmarkStart w:id="1" w:name="_Hlk189326120"/>
    <w:r w:rsidRPr="00557404">
      <w:rPr>
        <w:rFonts w:ascii="Calibri" w:eastAsia="Calibri" w:hAnsi="Calibri" w:cs="Times New Roman"/>
        <w:noProof/>
        <w:sz w:val="16"/>
        <w:szCs w:val="16"/>
        <w:lang w:val="en-US"/>
        <w14:ligatures w14:val="none"/>
      </w:rPr>
      <w:drawing>
        <wp:inline distT="0" distB="0" distL="0" distR="0" wp14:anchorId="54218183" wp14:editId="24725BBA">
          <wp:extent cx="590550" cy="431800"/>
          <wp:effectExtent l="0" t="0" r="0" b="6350"/>
          <wp:docPr id="30975458" name="Picture 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31800"/>
                  </a:xfrm>
                  <a:prstGeom prst="rect">
                    <a:avLst/>
                  </a:prstGeom>
                  <a:noFill/>
                  <a:ln>
                    <a:noFill/>
                  </a:ln>
                </pic:spPr>
              </pic:pic>
            </a:graphicData>
          </a:graphic>
        </wp:inline>
      </w:drawing>
    </w:r>
    <w:r w:rsidRPr="00557404">
      <w:rPr>
        <w:rFonts w:ascii="Calibri" w:eastAsia="Calibri" w:hAnsi="Calibri" w:cs="Times New Roman"/>
        <w:b/>
        <w:sz w:val="16"/>
        <w:szCs w:val="16"/>
        <w:lang w:val="en-US"/>
        <w14:ligatures w14:val="none"/>
      </w:rPr>
      <w:t xml:space="preserve"> BAŞKENT UNIVERSITY</w:t>
    </w:r>
  </w:p>
  <w:p w14:paraId="644FE315" w14:textId="77777777" w:rsidR="00557404" w:rsidRPr="00557404" w:rsidRDefault="00557404" w:rsidP="00557404">
    <w:pPr>
      <w:tabs>
        <w:tab w:val="center" w:pos="4680"/>
        <w:tab w:val="right" w:pos="9360"/>
      </w:tabs>
      <w:spacing w:after="0" w:line="240" w:lineRule="auto"/>
      <w:jc w:val="both"/>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SCHOOL OF FOREIGN LANGUAGES</w:t>
    </w:r>
  </w:p>
  <w:p w14:paraId="67C77E69" w14:textId="77777777" w:rsidR="00557404" w:rsidRPr="00557404" w:rsidRDefault="00557404" w:rsidP="00557404">
    <w:pPr>
      <w:tabs>
        <w:tab w:val="center" w:pos="4680"/>
        <w:tab w:val="right" w:pos="9360"/>
      </w:tabs>
      <w:spacing w:after="0" w:line="240" w:lineRule="auto"/>
      <w:jc w:val="both"/>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MODERN LANGUAGES UNIT- DEPARTMENTAL ENGLISH COURSES</w:t>
    </w:r>
  </w:p>
  <w:p w14:paraId="6B495D8E" w14:textId="77777777" w:rsidR="00557404" w:rsidRPr="00557404" w:rsidRDefault="00557404" w:rsidP="00557404">
    <w:pPr>
      <w:tabs>
        <w:tab w:val="center" w:pos="4680"/>
        <w:tab w:val="right" w:pos="9360"/>
      </w:tabs>
      <w:spacing w:after="0" w:line="240" w:lineRule="auto"/>
      <w:jc w:val="both"/>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CDU SUPPLEMENTARY</w:t>
    </w:r>
  </w:p>
  <w:bookmarkEnd w:id="0"/>
  <w:bookmarkEnd w:id="1"/>
  <w:p w14:paraId="70A3F3E7" w14:textId="33387D83" w:rsidR="006364EC" w:rsidRDefault="00557404" w:rsidP="00557404">
    <w:pPr>
      <w:pStyle w:val="stBilgi"/>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COURSE CODE: ENG</w:t>
    </w:r>
    <w:r>
      <w:rPr>
        <w:rFonts w:ascii="Calibri" w:eastAsia="Calibri" w:hAnsi="Calibri" w:cs="Times New Roman"/>
        <w:b/>
        <w:sz w:val="16"/>
        <w:szCs w:val="16"/>
        <w:lang w:val="en-US"/>
        <w14:ligatures w14:val="none"/>
      </w:rPr>
      <w:t>L 102</w:t>
    </w:r>
  </w:p>
  <w:p w14:paraId="7745FB72" w14:textId="7CE56F98" w:rsidR="00801F17" w:rsidRDefault="00801F17" w:rsidP="00557404">
    <w:pPr>
      <w:pStyle w:val="stBilgi"/>
      <w:rPr>
        <w:rFonts w:ascii="Calibri" w:eastAsia="Calibri" w:hAnsi="Calibri" w:cs="Times New Roman"/>
        <w:b/>
        <w:sz w:val="16"/>
        <w:szCs w:val="16"/>
        <w:lang w:val="en-US"/>
        <w14:ligatures w14:val="none"/>
      </w:rPr>
    </w:pPr>
    <w:r w:rsidRPr="00801F17">
      <w:rPr>
        <w:rFonts w:ascii="Calibri" w:eastAsia="Calibri" w:hAnsi="Calibri" w:cs="Times New Roman"/>
        <w:b/>
        <w:sz w:val="16"/>
        <w:szCs w:val="16"/>
        <w:lang w:val="en-US"/>
        <w14:ligatures w14:val="none"/>
      </w:rPr>
      <w:t>EXEMPTION EXAM MATERIAL</w:t>
    </w:r>
  </w:p>
  <w:p w14:paraId="76F75FD2" w14:textId="77777777" w:rsidR="00557404" w:rsidRPr="003F6464" w:rsidRDefault="00557404" w:rsidP="005574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3A0"/>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966C0"/>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659B7"/>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85030A"/>
    <w:multiLevelType w:val="multilevel"/>
    <w:tmpl w:val="A920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57A5A"/>
    <w:multiLevelType w:val="multilevel"/>
    <w:tmpl w:val="4CC21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52C70"/>
    <w:multiLevelType w:val="multilevel"/>
    <w:tmpl w:val="227C59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6D46AB"/>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21428F"/>
    <w:multiLevelType w:val="multilevel"/>
    <w:tmpl w:val="6E4C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7C6C85"/>
    <w:multiLevelType w:val="multilevel"/>
    <w:tmpl w:val="D604E6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1F53F4"/>
    <w:multiLevelType w:val="multilevel"/>
    <w:tmpl w:val="674A1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D91E7E"/>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895287"/>
    <w:multiLevelType w:val="multilevel"/>
    <w:tmpl w:val="A49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EE689C"/>
    <w:multiLevelType w:val="hybridMultilevel"/>
    <w:tmpl w:val="EA36B3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653693C"/>
    <w:multiLevelType w:val="multilevel"/>
    <w:tmpl w:val="FABE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02D15"/>
    <w:multiLevelType w:val="multilevel"/>
    <w:tmpl w:val="7E38C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AE331E"/>
    <w:multiLevelType w:val="multilevel"/>
    <w:tmpl w:val="674A1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5B591A"/>
    <w:multiLevelType w:val="multilevel"/>
    <w:tmpl w:val="F93E82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7E1DF0"/>
    <w:multiLevelType w:val="multilevel"/>
    <w:tmpl w:val="5A96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59536B"/>
    <w:multiLevelType w:val="multilevel"/>
    <w:tmpl w:val="CE54E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8729D1"/>
    <w:multiLevelType w:val="multilevel"/>
    <w:tmpl w:val="E34C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457263"/>
    <w:multiLevelType w:val="multilevel"/>
    <w:tmpl w:val="1798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85A73"/>
    <w:multiLevelType w:val="multilevel"/>
    <w:tmpl w:val="672EC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C5B3D"/>
    <w:multiLevelType w:val="multilevel"/>
    <w:tmpl w:val="6E4C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BD118D"/>
    <w:multiLevelType w:val="multilevel"/>
    <w:tmpl w:val="126E6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494891"/>
    <w:multiLevelType w:val="multilevel"/>
    <w:tmpl w:val="5C68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4A4BB5"/>
    <w:multiLevelType w:val="multilevel"/>
    <w:tmpl w:val="377C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113C2E"/>
    <w:multiLevelType w:val="multilevel"/>
    <w:tmpl w:val="FABE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BA57CC"/>
    <w:multiLevelType w:val="multilevel"/>
    <w:tmpl w:val="ECAAC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5C7702"/>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14FA1"/>
    <w:multiLevelType w:val="multilevel"/>
    <w:tmpl w:val="3146D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494CB9"/>
    <w:multiLevelType w:val="multilevel"/>
    <w:tmpl w:val="2466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6E73DC"/>
    <w:multiLevelType w:val="multilevel"/>
    <w:tmpl w:val="08D67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F91290"/>
    <w:multiLevelType w:val="multilevel"/>
    <w:tmpl w:val="A17C9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B40D5C"/>
    <w:multiLevelType w:val="multilevel"/>
    <w:tmpl w:val="8C74D3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16394F"/>
    <w:multiLevelType w:val="multilevel"/>
    <w:tmpl w:val="BA70D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33254B"/>
    <w:multiLevelType w:val="multilevel"/>
    <w:tmpl w:val="BFE2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0B72A4"/>
    <w:multiLevelType w:val="multilevel"/>
    <w:tmpl w:val="B8C2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C75A81"/>
    <w:multiLevelType w:val="multilevel"/>
    <w:tmpl w:val="88602B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517870"/>
    <w:multiLevelType w:val="multilevel"/>
    <w:tmpl w:val="54163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A83A86"/>
    <w:multiLevelType w:val="multilevel"/>
    <w:tmpl w:val="C8C4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851321"/>
    <w:multiLevelType w:val="multilevel"/>
    <w:tmpl w:val="00FC4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0C3E83"/>
    <w:multiLevelType w:val="multilevel"/>
    <w:tmpl w:val="BCB8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803CF6"/>
    <w:multiLevelType w:val="multilevel"/>
    <w:tmpl w:val="E6420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B47D72"/>
    <w:multiLevelType w:val="multilevel"/>
    <w:tmpl w:val="8B42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7D0156"/>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0C0524"/>
    <w:multiLevelType w:val="hybridMultilevel"/>
    <w:tmpl w:val="C1CEAB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78E43AC"/>
    <w:multiLevelType w:val="multilevel"/>
    <w:tmpl w:val="E552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F964BC"/>
    <w:multiLevelType w:val="multilevel"/>
    <w:tmpl w:val="8DC6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D55010"/>
    <w:multiLevelType w:val="multilevel"/>
    <w:tmpl w:val="7CC40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483026">
    <w:abstractNumId w:val="25"/>
  </w:num>
  <w:num w:numId="2" w16cid:durableId="1312558103">
    <w:abstractNumId w:val="35"/>
  </w:num>
  <w:num w:numId="3" w16cid:durableId="28725961">
    <w:abstractNumId w:val="29"/>
  </w:num>
  <w:num w:numId="4" w16cid:durableId="356086542">
    <w:abstractNumId w:val="10"/>
  </w:num>
  <w:num w:numId="5" w16cid:durableId="1729526222">
    <w:abstractNumId w:val="19"/>
  </w:num>
  <w:num w:numId="6" w16cid:durableId="1382754010">
    <w:abstractNumId w:val="40"/>
  </w:num>
  <w:num w:numId="7" w16cid:durableId="474568389">
    <w:abstractNumId w:val="48"/>
  </w:num>
  <w:num w:numId="8" w16cid:durableId="1921744302">
    <w:abstractNumId w:val="31"/>
  </w:num>
  <w:num w:numId="9" w16cid:durableId="1096942401">
    <w:abstractNumId w:val="27"/>
  </w:num>
  <w:num w:numId="10" w16cid:durableId="2049838273">
    <w:abstractNumId w:val="32"/>
  </w:num>
  <w:num w:numId="11" w16cid:durableId="1404373914">
    <w:abstractNumId w:val="16"/>
  </w:num>
  <w:num w:numId="12" w16cid:durableId="1401099697">
    <w:abstractNumId w:val="37"/>
  </w:num>
  <w:num w:numId="13" w16cid:durableId="1506821739">
    <w:abstractNumId w:val="8"/>
  </w:num>
  <w:num w:numId="14" w16cid:durableId="827136713">
    <w:abstractNumId w:val="33"/>
  </w:num>
  <w:num w:numId="15" w16cid:durableId="286274507">
    <w:abstractNumId w:val="5"/>
  </w:num>
  <w:num w:numId="16" w16cid:durableId="1045371960">
    <w:abstractNumId w:val="23"/>
  </w:num>
  <w:num w:numId="17" w16cid:durableId="288510211">
    <w:abstractNumId w:val="46"/>
  </w:num>
  <w:num w:numId="18" w16cid:durableId="1000037868">
    <w:abstractNumId w:val="39"/>
  </w:num>
  <w:num w:numId="19" w16cid:durableId="693655649">
    <w:abstractNumId w:val="11"/>
  </w:num>
  <w:num w:numId="20" w16cid:durableId="159926953">
    <w:abstractNumId w:val="43"/>
  </w:num>
  <w:num w:numId="21" w16cid:durableId="742337073">
    <w:abstractNumId w:val="42"/>
  </w:num>
  <w:num w:numId="22" w16cid:durableId="1478955502">
    <w:abstractNumId w:val="18"/>
  </w:num>
  <w:num w:numId="23" w16cid:durableId="470486664">
    <w:abstractNumId w:val="20"/>
  </w:num>
  <w:num w:numId="24" w16cid:durableId="408043241">
    <w:abstractNumId w:val="14"/>
  </w:num>
  <w:num w:numId="25" w16cid:durableId="1408723655">
    <w:abstractNumId w:val="47"/>
  </w:num>
  <w:num w:numId="26" w16cid:durableId="1358658969">
    <w:abstractNumId w:val="17"/>
  </w:num>
  <w:num w:numId="27" w16cid:durableId="375274771">
    <w:abstractNumId w:val="41"/>
  </w:num>
  <w:num w:numId="28" w16cid:durableId="971599293">
    <w:abstractNumId w:val="13"/>
  </w:num>
  <w:num w:numId="29" w16cid:durableId="1764959691">
    <w:abstractNumId w:val="7"/>
  </w:num>
  <w:num w:numId="30" w16cid:durableId="555161762">
    <w:abstractNumId w:val="26"/>
  </w:num>
  <w:num w:numId="31" w16cid:durableId="1350714743">
    <w:abstractNumId w:val="22"/>
  </w:num>
  <w:num w:numId="32" w16cid:durableId="704906584">
    <w:abstractNumId w:val="12"/>
  </w:num>
  <w:num w:numId="33" w16cid:durableId="664167009">
    <w:abstractNumId w:val="45"/>
  </w:num>
  <w:num w:numId="34" w16cid:durableId="660817551">
    <w:abstractNumId w:val="28"/>
  </w:num>
  <w:num w:numId="35" w16cid:durableId="1837450935">
    <w:abstractNumId w:val="0"/>
  </w:num>
  <w:num w:numId="36" w16cid:durableId="1424107798">
    <w:abstractNumId w:val="1"/>
  </w:num>
  <w:num w:numId="37" w16cid:durableId="686757847">
    <w:abstractNumId w:val="44"/>
  </w:num>
  <w:num w:numId="38" w16cid:durableId="1222327466">
    <w:abstractNumId w:val="2"/>
  </w:num>
  <w:num w:numId="39" w16cid:durableId="377626165">
    <w:abstractNumId w:val="6"/>
  </w:num>
  <w:num w:numId="40" w16cid:durableId="1282297558">
    <w:abstractNumId w:val="4"/>
  </w:num>
  <w:num w:numId="41" w16cid:durableId="1553544544">
    <w:abstractNumId w:val="15"/>
  </w:num>
  <w:num w:numId="42" w16cid:durableId="1832985221">
    <w:abstractNumId w:val="21"/>
  </w:num>
  <w:num w:numId="43" w16cid:durableId="1256594533">
    <w:abstractNumId w:val="34"/>
  </w:num>
  <w:num w:numId="44" w16cid:durableId="597712711">
    <w:abstractNumId w:val="9"/>
  </w:num>
  <w:num w:numId="45" w16cid:durableId="739597862">
    <w:abstractNumId w:val="30"/>
  </w:num>
  <w:num w:numId="46" w16cid:durableId="1345594946">
    <w:abstractNumId w:val="24"/>
  </w:num>
  <w:num w:numId="47" w16cid:durableId="1853059018">
    <w:abstractNumId w:val="38"/>
  </w:num>
  <w:num w:numId="48" w16cid:durableId="449513125">
    <w:abstractNumId w:val="36"/>
  </w:num>
  <w:num w:numId="49" w16cid:durableId="1359039152">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9"/>
    <w:rsid w:val="00002CA0"/>
    <w:rsid w:val="0003280C"/>
    <w:rsid w:val="00037F2F"/>
    <w:rsid w:val="00043CED"/>
    <w:rsid w:val="00044F04"/>
    <w:rsid w:val="00045E49"/>
    <w:rsid w:val="00051A68"/>
    <w:rsid w:val="00055D65"/>
    <w:rsid w:val="000649C4"/>
    <w:rsid w:val="00082CF6"/>
    <w:rsid w:val="000A255A"/>
    <w:rsid w:val="000C50F5"/>
    <w:rsid w:val="000D2B89"/>
    <w:rsid w:val="000F3AD3"/>
    <w:rsid w:val="0011389F"/>
    <w:rsid w:val="001166F2"/>
    <w:rsid w:val="00120833"/>
    <w:rsid w:val="001574CA"/>
    <w:rsid w:val="00176D6E"/>
    <w:rsid w:val="001916DD"/>
    <w:rsid w:val="00197913"/>
    <w:rsid w:val="001A1A64"/>
    <w:rsid w:val="001A42A4"/>
    <w:rsid w:val="001C1D83"/>
    <w:rsid w:val="001E3377"/>
    <w:rsid w:val="002059CE"/>
    <w:rsid w:val="00223632"/>
    <w:rsid w:val="00227A4C"/>
    <w:rsid w:val="002567AC"/>
    <w:rsid w:val="00261BCB"/>
    <w:rsid w:val="00283FE9"/>
    <w:rsid w:val="002928CB"/>
    <w:rsid w:val="002B49C4"/>
    <w:rsid w:val="002B54A2"/>
    <w:rsid w:val="002C0F69"/>
    <w:rsid w:val="002F0F33"/>
    <w:rsid w:val="002F79C0"/>
    <w:rsid w:val="003013F7"/>
    <w:rsid w:val="00304B24"/>
    <w:rsid w:val="00320868"/>
    <w:rsid w:val="0032094D"/>
    <w:rsid w:val="00320A04"/>
    <w:rsid w:val="00344E7D"/>
    <w:rsid w:val="003523AA"/>
    <w:rsid w:val="003531AA"/>
    <w:rsid w:val="003546D7"/>
    <w:rsid w:val="00362200"/>
    <w:rsid w:val="003951A9"/>
    <w:rsid w:val="003A39AA"/>
    <w:rsid w:val="003B0230"/>
    <w:rsid w:val="003B0A24"/>
    <w:rsid w:val="003C7B2C"/>
    <w:rsid w:val="003D53E7"/>
    <w:rsid w:val="003E1DDC"/>
    <w:rsid w:val="003F6464"/>
    <w:rsid w:val="00404CC3"/>
    <w:rsid w:val="00421DF2"/>
    <w:rsid w:val="00421F12"/>
    <w:rsid w:val="00457743"/>
    <w:rsid w:val="00461B93"/>
    <w:rsid w:val="00482393"/>
    <w:rsid w:val="0049241D"/>
    <w:rsid w:val="00493B75"/>
    <w:rsid w:val="00495800"/>
    <w:rsid w:val="004962B8"/>
    <w:rsid w:val="0049753B"/>
    <w:rsid w:val="004A1E55"/>
    <w:rsid w:val="004B0A08"/>
    <w:rsid w:val="004B1529"/>
    <w:rsid w:val="004B38C8"/>
    <w:rsid w:val="004B6E94"/>
    <w:rsid w:val="004D1BCA"/>
    <w:rsid w:val="004D3827"/>
    <w:rsid w:val="004D5488"/>
    <w:rsid w:val="004E4C00"/>
    <w:rsid w:val="004F3992"/>
    <w:rsid w:val="00501D70"/>
    <w:rsid w:val="00505D5A"/>
    <w:rsid w:val="005149ED"/>
    <w:rsid w:val="0052150F"/>
    <w:rsid w:val="00524794"/>
    <w:rsid w:val="00524D4B"/>
    <w:rsid w:val="0054019E"/>
    <w:rsid w:val="00552D11"/>
    <w:rsid w:val="00557404"/>
    <w:rsid w:val="0056624D"/>
    <w:rsid w:val="0057271B"/>
    <w:rsid w:val="005729D7"/>
    <w:rsid w:val="00573963"/>
    <w:rsid w:val="005A26A5"/>
    <w:rsid w:val="005C11C3"/>
    <w:rsid w:val="005D476F"/>
    <w:rsid w:val="005D5D75"/>
    <w:rsid w:val="005E0B92"/>
    <w:rsid w:val="005E139A"/>
    <w:rsid w:val="005E355E"/>
    <w:rsid w:val="005F214D"/>
    <w:rsid w:val="005F49D6"/>
    <w:rsid w:val="005F76E4"/>
    <w:rsid w:val="00602EAF"/>
    <w:rsid w:val="00605584"/>
    <w:rsid w:val="00627343"/>
    <w:rsid w:val="006364EC"/>
    <w:rsid w:val="00657EA1"/>
    <w:rsid w:val="00671C41"/>
    <w:rsid w:val="006A06CA"/>
    <w:rsid w:val="006C082C"/>
    <w:rsid w:val="006D241A"/>
    <w:rsid w:val="006D32C9"/>
    <w:rsid w:val="006F216D"/>
    <w:rsid w:val="007061E1"/>
    <w:rsid w:val="00716B2A"/>
    <w:rsid w:val="00722A3E"/>
    <w:rsid w:val="007274FC"/>
    <w:rsid w:val="00731A1F"/>
    <w:rsid w:val="00734CF4"/>
    <w:rsid w:val="0074610C"/>
    <w:rsid w:val="007461F3"/>
    <w:rsid w:val="007500EC"/>
    <w:rsid w:val="00783A16"/>
    <w:rsid w:val="00786CF8"/>
    <w:rsid w:val="00797CA3"/>
    <w:rsid w:val="007A6036"/>
    <w:rsid w:val="007D7CAA"/>
    <w:rsid w:val="007E7633"/>
    <w:rsid w:val="007F0609"/>
    <w:rsid w:val="007F60F2"/>
    <w:rsid w:val="00801F17"/>
    <w:rsid w:val="00810219"/>
    <w:rsid w:val="00825F0C"/>
    <w:rsid w:val="00826291"/>
    <w:rsid w:val="00833BE8"/>
    <w:rsid w:val="00840ECE"/>
    <w:rsid w:val="00862124"/>
    <w:rsid w:val="008649A3"/>
    <w:rsid w:val="00872C0A"/>
    <w:rsid w:val="008808CA"/>
    <w:rsid w:val="00882EFE"/>
    <w:rsid w:val="008D2DB1"/>
    <w:rsid w:val="008E50A4"/>
    <w:rsid w:val="00904BAC"/>
    <w:rsid w:val="0091404E"/>
    <w:rsid w:val="0091565A"/>
    <w:rsid w:val="009346D5"/>
    <w:rsid w:val="00950DCF"/>
    <w:rsid w:val="00964723"/>
    <w:rsid w:val="00966F90"/>
    <w:rsid w:val="009D6258"/>
    <w:rsid w:val="009D7033"/>
    <w:rsid w:val="00A012CB"/>
    <w:rsid w:val="00A1193C"/>
    <w:rsid w:val="00A1534F"/>
    <w:rsid w:val="00A20222"/>
    <w:rsid w:val="00A23B7E"/>
    <w:rsid w:val="00A261D9"/>
    <w:rsid w:val="00A31A00"/>
    <w:rsid w:val="00A34148"/>
    <w:rsid w:val="00A436D6"/>
    <w:rsid w:val="00A514F3"/>
    <w:rsid w:val="00A5368A"/>
    <w:rsid w:val="00A57EB3"/>
    <w:rsid w:val="00A61E00"/>
    <w:rsid w:val="00A63816"/>
    <w:rsid w:val="00A660EA"/>
    <w:rsid w:val="00A73E46"/>
    <w:rsid w:val="00A76753"/>
    <w:rsid w:val="00A9162B"/>
    <w:rsid w:val="00A97428"/>
    <w:rsid w:val="00AB06E8"/>
    <w:rsid w:val="00AC0048"/>
    <w:rsid w:val="00AE1D45"/>
    <w:rsid w:val="00AF540C"/>
    <w:rsid w:val="00B02096"/>
    <w:rsid w:val="00B1456C"/>
    <w:rsid w:val="00B434F5"/>
    <w:rsid w:val="00B45415"/>
    <w:rsid w:val="00B54DEA"/>
    <w:rsid w:val="00B619C0"/>
    <w:rsid w:val="00B82BBE"/>
    <w:rsid w:val="00B92CD9"/>
    <w:rsid w:val="00B93268"/>
    <w:rsid w:val="00BB13B7"/>
    <w:rsid w:val="00BB2B72"/>
    <w:rsid w:val="00BB5FBF"/>
    <w:rsid w:val="00BB7620"/>
    <w:rsid w:val="00BC05F3"/>
    <w:rsid w:val="00BC44C4"/>
    <w:rsid w:val="00BC6DA9"/>
    <w:rsid w:val="00BE2F4C"/>
    <w:rsid w:val="00BF52F5"/>
    <w:rsid w:val="00C15613"/>
    <w:rsid w:val="00C25A84"/>
    <w:rsid w:val="00C30C4C"/>
    <w:rsid w:val="00C36880"/>
    <w:rsid w:val="00C70ED7"/>
    <w:rsid w:val="00C84472"/>
    <w:rsid w:val="00C91D3A"/>
    <w:rsid w:val="00CA5F1B"/>
    <w:rsid w:val="00CB3268"/>
    <w:rsid w:val="00CD26DE"/>
    <w:rsid w:val="00CE4629"/>
    <w:rsid w:val="00CF0099"/>
    <w:rsid w:val="00D03FE1"/>
    <w:rsid w:val="00D22434"/>
    <w:rsid w:val="00D30A25"/>
    <w:rsid w:val="00D42FB8"/>
    <w:rsid w:val="00D459F5"/>
    <w:rsid w:val="00D67599"/>
    <w:rsid w:val="00D72D47"/>
    <w:rsid w:val="00D72EC7"/>
    <w:rsid w:val="00D806C5"/>
    <w:rsid w:val="00D94A85"/>
    <w:rsid w:val="00DB3A08"/>
    <w:rsid w:val="00DB4F1F"/>
    <w:rsid w:val="00DC1724"/>
    <w:rsid w:val="00DC1D98"/>
    <w:rsid w:val="00DC5F31"/>
    <w:rsid w:val="00DE3A8D"/>
    <w:rsid w:val="00DE79C6"/>
    <w:rsid w:val="00DF3663"/>
    <w:rsid w:val="00E1080C"/>
    <w:rsid w:val="00E11BA6"/>
    <w:rsid w:val="00E12A27"/>
    <w:rsid w:val="00E134F5"/>
    <w:rsid w:val="00E24DC7"/>
    <w:rsid w:val="00E37D2C"/>
    <w:rsid w:val="00E51842"/>
    <w:rsid w:val="00E55F77"/>
    <w:rsid w:val="00E67884"/>
    <w:rsid w:val="00E748C9"/>
    <w:rsid w:val="00ED2D38"/>
    <w:rsid w:val="00EE33F1"/>
    <w:rsid w:val="00EE75AF"/>
    <w:rsid w:val="00EF1058"/>
    <w:rsid w:val="00EF1499"/>
    <w:rsid w:val="00EF2F1F"/>
    <w:rsid w:val="00F22606"/>
    <w:rsid w:val="00F2552C"/>
    <w:rsid w:val="00F3113A"/>
    <w:rsid w:val="00F56470"/>
    <w:rsid w:val="00FA2ADB"/>
    <w:rsid w:val="00FC41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D599D"/>
  <w15:chartTrackingRefBased/>
  <w15:docId w15:val="{494AC366-1679-4168-9865-C7DD83DB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04"/>
  </w:style>
  <w:style w:type="paragraph" w:styleId="Balk1">
    <w:name w:val="heading 1"/>
    <w:basedOn w:val="Normal"/>
    <w:next w:val="Normal"/>
    <w:link w:val="Balk1Char"/>
    <w:uiPriority w:val="9"/>
    <w:qFormat/>
    <w:rsid w:val="004B1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4B1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4B152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B152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B152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B152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B152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B152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B152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152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4B152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4B152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B152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B152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B15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B15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B15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B1529"/>
    <w:rPr>
      <w:rFonts w:eastAsiaTheme="majorEastAsia" w:cstheme="majorBidi"/>
      <w:color w:val="272727" w:themeColor="text1" w:themeTint="D8"/>
    </w:rPr>
  </w:style>
  <w:style w:type="paragraph" w:styleId="KonuBal">
    <w:name w:val="Title"/>
    <w:basedOn w:val="Normal"/>
    <w:next w:val="Normal"/>
    <w:link w:val="KonuBalChar"/>
    <w:uiPriority w:val="10"/>
    <w:qFormat/>
    <w:rsid w:val="004B1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B15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B152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B15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B152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B1529"/>
    <w:rPr>
      <w:i/>
      <w:iCs/>
      <w:color w:val="404040" w:themeColor="text1" w:themeTint="BF"/>
    </w:rPr>
  </w:style>
  <w:style w:type="paragraph" w:styleId="ListeParagraf">
    <w:name w:val="List Paragraph"/>
    <w:basedOn w:val="Normal"/>
    <w:uiPriority w:val="34"/>
    <w:qFormat/>
    <w:rsid w:val="004B1529"/>
    <w:pPr>
      <w:ind w:left="720"/>
      <w:contextualSpacing/>
    </w:pPr>
  </w:style>
  <w:style w:type="character" w:styleId="GlVurgulama">
    <w:name w:val="Intense Emphasis"/>
    <w:basedOn w:val="VarsaylanParagrafYazTipi"/>
    <w:uiPriority w:val="21"/>
    <w:qFormat/>
    <w:rsid w:val="004B1529"/>
    <w:rPr>
      <w:i/>
      <w:iCs/>
      <w:color w:val="0F4761" w:themeColor="accent1" w:themeShade="BF"/>
    </w:rPr>
  </w:style>
  <w:style w:type="paragraph" w:styleId="GlAlnt">
    <w:name w:val="Intense Quote"/>
    <w:basedOn w:val="Normal"/>
    <w:next w:val="Normal"/>
    <w:link w:val="GlAlntChar"/>
    <w:uiPriority w:val="30"/>
    <w:qFormat/>
    <w:rsid w:val="004B1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B1529"/>
    <w:rPr>
      <w:i/>
      <w:iCs/>
      <w:color w:val="0F4761" w:themeColor="accent1" w:themeShade="BF"/>
    </w:rPr>
  </w:style>
  <w:style w:type="character" w:styleId="GlBavuru">
    <w:name w:val="Intense Reference"/>
    <w:basedOn w:val="VarsaylanParagrafYazTipi"/>
    <w:uiPriority w:val="32"/>
    <w:qFormat/>
    <w:rsid w:val="004B1529"/>
    <w:rPr>
      <w:b/>
      <w:bCs/>
      <w:smallCaps/>
      <w:color w:val="0F4761" w:themeColor="accent1" w:themeShade="BF"/>
      <w:spacing w:val="5"/>
    </w:rPr>
  </w:style>
  <w:style w:type="table" w:styleId="TabloKlavuzu">
    <w:name w:val="Table Grid"/>
    <w:basedOn w:val="NormalTablo"/>
    <w:uiPriority w:val="39"/>
    <w:rsid w:val="0049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364EC"/>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6364EC"/>
  </w:style>
  <w:style w:type="paragraph" w:styleId="AltBilgi">
    <w:name w:val="footer"/>
    <w:basedOn w:val="Normal"/>
    <w:link w:val="AltBilgiChar"/>
    <w:uiPriority w:val="99"/>
    <w:unhideWhenUsed/>
    <w:rsid w:val="006364EC"/>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364EC"/>
  </w:style>
  <w:style w:type="paragraph" w:styleId="NormalWeb">
    <w:name w:val="Normal (Web)"/>
    <w:basedOn w:val="Normal"/>
    <w:uiPriority w:val="99"/>
    <w:semiHidden/>
    <w:unhideWhenUsed/>
    <w:rsid w:val="008808CA"/>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808CA"/>
    <w:rPr>
      <w:b/>
      <w:bCs/>
    </w:rPr>
  </w:style>
  <w:style w:type="character" w:styleId="Vurgu">
    <w:name w:val="Emphasis"/>
    <w:basedOn w:val="VarsaylanParagrafYazTipi"/>
    <w:uiPriority w:val="20"/>
    <w:qFormat/>
    <w:rsid w:val="008808CA"/>
    <w:rPr>
      <w:i/>
      <w:iCs/>
    </w:rPr>
  </w:style>
  <w:style w:type="table" w:customStyle="1" w:styleId="TableNormal">
    <w:name w:val="Table Normal"/>
    <w:uiPriority w:val="2"/>
    <w:semiHidden/>
    <w:unhideWhenUsed/>
    <w:qFormat/>
    <w:rsid w:val="00840EC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0ECE"/>
    <w:pPr>
      <w:widowControl w:val="0"/>
      <w:autoSpaceDE w:val="0"/>
      <w:autoSpaceDN w:val="0"/>
      <w:spacing w:after="0" w:line="240" w:lineRule="auto"/>
      <w:ind w:left="69"/>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7004">
      <w:bodyDiv w:val="1"/>
      <w:marLeft w:val="0"/>
      <w:marRight w:val="0"/>
      <w:marTop w:val="0"/>
      <w:marBottom w:val="0"/>
      <w:divBdr>
        <w:top w:val="none" w:sz="0" w:space="0" w:color="auto"/>
        <w:left w:val="none" w:sz="0" w:space="0" w:color="auto"/>
        <w:bottom w:val="none" w:sz="0" w:space="0" w:color="auto"/>
        <w:right w:val="none" w:sz="0" w:space="0" w:color="auto"/>
      </w:divBdr>
    </w:div>
    <w:div w:id="195628751">
      <w:bodyDiv w:val="1"/>
      <w:marLeft w:val="0"/>
      <w:marRight w:val="0"/>
      <w:marTop w:val="0"/>
      <w:marBottom w:val="0"/>
      <w:divBdr>
        <w:top w:val="none" w:sz="0" w:space="0" w:color="auto"/>
        <w:left w:val="none" w:sz="0" w:space="0" w:color="auto"/>
        <w:bottom w:val="none" w:sz="0" w:space="0" w:color="auto"/>
        <w:right w:val="none" w:sz="0" w:space="0" w:color="auto"/>
      </w:divBdr>
    </w:div>
    <w:div w:id="197545359">
      <w:bodyDiv w:val="1"/>
      <w:marLeft w:val="0"/>
      <w:marRight w:val="0"/>
      <w:marTop w:val="0"/>
      <w:marBottom w:val="0"/>
      <w:divBdr>
        <w:top w:val="none" w:sz="0" w:space="0" w:color="auto"/>
        <w:left w:val="none" w:sz="0" w:space="0" w:color="auto"/>
        <w:bottom w:val="none" w:sz="0" w:space="0" w:color="auto"/>
        <w:right w:val="none" w:sz="0" w:space="0" w:color="auto"/>
      </w:divBdr>
    </w:div>
    <w:div w:id="218638012">
      <w:bodyDiv w:val="1"/>
      <w:marLeft w:val="0"/>
      <w:marRight w:val="0"/>
      <w:marTop w:val="0"/>
      <w:marBottom w:val="0"/>
      <w:divBdr>
        <w:top w:val="none" w:sz="0" w:space="0" w:color="auto"/>
        <w:left w:val="none" w:sz="0" w:space="0" w:color="auto"/>
        <w:bottom w:val="none" w:sz="0" w:space="0" w:color="auto"/>
        <w:right w:val="none" w:sz="0" w:space="0" w:color="auto"/>
      </w:divBdr>
    </w:div>
    <w:div w:id="252863132">
      <w:bodyDiv w:val="1"/>
      <w:marLeft w:val="0"/>
      <w:marRight w:val="0"/>
      <w:marTop w:val="0"/>
      <w:marBottom w:val="0"/>
      <w:divBdr>
        <w:top w:val="none" w:sz="0" w:space="0" w:color="auto"/>
        <w:left w:val="none" w:sz="0" w:space="0" w:color="auto"/>
        <w:bottom w:val="none" w:sz="0" w:space="0" w:color="auto"/>
        <w:right w:val="none" w:sz="0" w:space="0" w:color="auto"/>
      </w:divBdr>
    </w:div>
    <w:div w:id="274797743">
      <w:bodyDiv w:val="1"/>
      <w:marLeft w:val="0"/>
      <w:marRight w:val="0"/>
      <w:marTop w:val="0"/>
      <w:marBottom w:val="0"/>
      <w:divBdr>
        <w:top w:val="none" w:sz="0" w:space="0" w:color="auto"/>
        <w:left w:val="none" w:sz="0" w:space="0" w:color="auto"/>
        <w:bottom w:val="none" w:sz="0" w:space="0" w:color="auto"/>
        <w:right w:val="none" w:sz="0" w:space="0" w:color="auto"/>
      </w:divBdr>
    </w:div>
    <w:div w:id="316039276">
      <w:bodyDiv w:val="1"/>
      <w:marLeft w:val="0"/>
      <w:marRight w:val="0"/>
      <w:marTop w:val="0"/>
      <w:marBottom w:val="0"/>
      <w:divBdr>
        <w:top w:val="none" w:sz="0" w:space="0" w:color="auto"/>
        <w:left w:val="none" w:sz="0" w:space="0" w:color="auto"/>
        <w:bottom w:val="none" w:sz="0" w:space="0" w:color="auto"/>
        <w:right w:val="none" w:sz="0" w:space="0" w:color="auto"/>
      </w:divBdr>
    </w:div>
    <w:div w:id="422846833">
      <w:bodyDiv w:val="1"/>
      <w:marLeft w:val="0"/>
      <w:marRight w:val="0"/>
      <w:marTop w:val="0"/>
      <w:marBottom w:val="0"/>
      <w:divBdr>
        <w:top w:val="none" w:sz="0" w:space="0" w:color="auto"/>
        <w:left w:val="none" w:sz="0" w:space="0" w:color="auto"/>
        <w:bottom w:val="none" w:sz="0" w:space="0" w:color="auto"/>
        <w:right w:val="none" w:sz="0" w:space="0" w:color="auto"/>
      </w:divBdr>
    </w:div>
    <w:div w:id="500892970">
      <w:bodyDiv w:val="1"/>
      <w:marLeft w:val="0"/>
      <w:marRight w:val="0"/>
      <w:marTop w:val="0"/>
      <w:marBottom w:val="0"/>
      <w:divBdr>
        <w:top w:val="none" w:sz="0" w:space="0" w:color="auto"/>
        <w:left w:val="none" w:sz="0" w:space="0" w:color="auto"/>
        <w:bottom w:val="none" w:sz="0" w:space="0" w:color="auto"/>
        <w:right w:val="none" w:sz="0" w:space="0" w:color="auto"/>
      </w:divBdr>
    </w:div>
    <w:div w:id="537164819">
      <w:bodyDiv w:val="1"/>
      <w:marLeft w:val="0"/>
      <w:marRight w:val="0"/>
      <w:marTop w:val="0"/>
      <w:marBottom w:val="0"/>
      <w:divBdr>
        <w:top w:val="none" w:sz="0" w:space="0" w:color="auto"/>
        <w:left w:val="none" w:sz="0" w:space="0" w:color="auto"/>
        <w:bottom w:val="none" w:sz="0" w:space="0" w:color="auto"/>
        <w:right w:val="none" w:sz="0" w:space="0" w:color="auto"/>
      </w:divBdr>
    </w:div>
    <w:div w:id="542982198">
      <w:bodyDiv w:val="1"/>
      <w:marLeft w:val="0"/>
      <w:marRight w:val="0"/>
      <w:marTop w:val="0"/>
      <w:marBottom w:val="0"/>
      <w:divBdr>
        <w:top w:val="none" w:sz="0" w:space="0" w:color="auto"/>
        <w:left w:val="none" w:sz="0" w:space="0" w:color="auto"/>
        <w:bottom w:val="none" w:sz="0" w:space="0" w:color="auto"/>
        <w:right w:val="none" w:sz="0" w:space="0" w:color="auto"/>
      </w:divBdr>
    </w:div>
    <w:div w:id="633950716">
      <w:bodyDiv w:val="1"/>
      <w:marLeft w:val="0"/>
      <w:marRight w:val="0"/>
      <w:marTop w:val="0"/>
      <w:marBottom w:val="0"/>
      <w:divBdr>
        <w:top w:val="none" w:sz="0" w:space="0" w:color="auto"/>
        <w:left w:val="none" w:sz="0" w:space="0" w:color="auto"/>
        <w:bottom w:val="none" w:sz="0" w:space="0" w:color="auto"/>
        <w:right w:val="none" w:sz="0" w:space="0" w:color="auto"/>
      </w:divBdr>
    </w:div>
    <w:div w:id="690692565">
      <w:bodyDiv w:val="1"/>
      <w:marLeft w:val="0"/>
      <w:marRight w:val="0"/>
      <w:marTop w:val="0"/>
      <w:marBottom w:val="0"/>
      <w:divBdr>
        <w:top w:val="none" w:sz="0" w:space="0" w:color="auto"/>
        <w:left w:val="none" w:sz="0" w:space="0" w:color="auto"/>
        <w:bottom w:val="none" w:sz="0" w:space="0" w:color="auto"/>
        <w:right w:val="none" w:sz="0" w:space="0" w:color="auto"/>
      </w:divBdr>
    </w:div>
    <w:div w:id="723062500">
      <w:bodyDiv w:val="1"/>
      <w:marLeft w:val="0"/>
      <w:marRight w:val="0"/>
      <w:marTop w:val="0"/>
      <w:marBottom w:val="0"/>
      <w:divBdr>
        <w:top w:val="none" w:sz="0" w:space="0" w:color="auto"/>
        <w:left w:val="none" w:sz="0" w:space="0" w:color="auto"/>
        <w:bottom w:val="none" w:sz="0" w:space="0" w:color="auto"/>
        <w:right w:val="none" w:sz="0" w:space="0" w:color="auto"/>
      </w:divBdr>
    </w:div>
    <w:div w:id="843323459">
      <w:bodyDiv w:val="1"/>
      <w:marLeft w:val="0"/>
      <w:marRight w:val="0"/>
      <w:marTop w:val="0"/>
      <w:marBottom w:val="0"/>
      <w:divBdr>
        <w:top w:val="none" w:sz="0" w:space="0" w:color="auto"/>
        <w:left w:val="none" w:sz="0" w:space="0" w:color="auto"/>
        <w:bottom w:val="none" w:sz="0" w:space="0" w:color="auto"/>
        <w:right w:val="none" w:sz="0" w:space="0" w:color="auto"/>
      </w:divBdr>
    </w:div>
    <w:div w:id="1065645149">
      <w:bodyDiv w:val="1"/>
      <w:marLeft w:val="0"/>
      <w:marRight w:val="0"/>
      <w:marTop w:val="0"/>
      <w:marBottom w:val="0"/>
      <w:divBdr>
        <w:top w:val="none" w:sz="0" w:space="0" w:color="auto"/>
        <w:left w:val="none" w:sz="0" w:space="0" w:color="auto"/>
        <w:bottom w:val="none" w:sz="0" w:space="0" w:color="auto"/>
        <w:right w:val="none" w:sz="0" w:space="0" w:color="auto"/>
      </w:divBdr>
    </w:div>
    <w:div w:id="1325475518">
      <w:bodyDiv w:val="1"/>
      <w:marLeft w:val="0"/>
      <w:marRight w:val="0"/>
      <w:marTop w:val="0"/>
      <w:marBottom w:val="0"/>
      <w:divBdr>
        <w:top w:val="none" w:sz="0" w:space="0" w:color="auto"/>
        <w:left w:val="none" w:sz="0" w:space="0" w:color="auto"/>
        <w:bottom w:val="none" w:sz="0" w:space="0" w:color="auto"/>
        <w:right w:val="none" w:sz="0" w:space="0" w:color="auto"/>
      </w:divBdr>
    </w:div>
    <w:div w:id="1348173573">
      <w:bodyDiv w:val="1"/>
      <w:marLeft w:val="0"/>
      <w:marRight w:val="0"/>
      <w:marTop w:val="0"/>
      <w:marBottom w:val="0"/>
      <w:divBdr>
        <w:top w:val="none" w:sz="0" w:space="0" w:color="auto"/>
        <w:left w:val="none" w:sz="0" w:space="0" w:color="auto"/>
        <w:bottom w:val="none" w:sz="0" w:space="0" w:color="auto"/>
        <w:right w:val="none" w:sz="0" w:space="0" w:color="auto"/>
      </w:divBdr>
    </w:div>
    <w:div w:id="1550265890">
      <w:bodyDiv w:val="1"/>
      <w:marLeft w:val="0"/>
      <w:marRight w:val="0"/>
      <w:marTop w:val="0"/>
      <w:marBottom w:val="0"/>
      <w:divBdr>
        <w:top w:val="none" w:sz="0" w:space="0" w:color="auto"/>
        <w:left w:val="none" w:sz="0" w:space="0" w:color="auto"/>
        <w:bottom w:val="none" w:sz="0" w:space="0" w:color="auto"/>
        <w:right w:val="none" w:sz="0" w:space="0" w:color="auto"/>
      </w:divBdr>
    </w:div>
    <w:div w:id="1762602469">
      <w:bodyDiv w:val="1"/>
      <w:marLeft w:val="0"/>
      <w:marRight w:val="0"/>
      <w:marTop w:val="0"/>
      <w:marBottom w:val="0"/>
      <w:divBdr>
        <w:top w:val="none" w:sz="0" w:space="0" w:color="auto"/>
        <w:left w:val="none" w:sz="0" w:space="0" w:color="auto"/>
        <w:bottom w:val="none" w:sz="0" w:space="0" w:color="auto"/>
        <w:right w:val="none" w:sz="0" w:space="0" w:color="auto"/>
      </w:divBdr>
    </w:div>
    <w:div w:id="1767923719">
      <w:bodyDiv w:val="1"/>
      <w:marLeft w:val="0"/>
      <w:marRight w:val="0"/>
      <w:marTop w:val="0"/>
      <w:marBottom w:val="0"/>
      <w:divBdr>
        <w:top w:val="none" w:sz="0" w:space="0" w:color="auto"/>
        <w:left w:val="none" w:sz="0" w:space="0" w:color="auto"/>
        <w:bottom w:val="none" w:sz="0" w:space="0" w:color="auto"/>
        <w:right w:val="none" w:sz="0" w:space="0" w:color="auto"/>
      </w:divBdr>
    </w:div>
    <w:div w:id="1786146041">
      <w:bodyDiv w:val="1"/>
      <w:marLeft w:val="0"/>
      <w:marRight w:val="0"/>
      <w:marTop w:val="0"/>
      <w:marBottom w:val="0"/>
      <w:divBdr>
        <w:top w:val="none" w:sz="0" w:space="0" w:color="auto"/>
        <w:left w:val="none" w:sz="0" w:space="0" w:color="auto"/>
        <w:bottom w:val="none" w:sz="0" w:space="0" w:color="auto"/>
        <w:right w:val="none" w:sz="0" w:space="0" w:color="auto"/>
      </w:divBdr>
    </w:div>
    <w:div w:id="1830555329">
      <w:bodyDiv w:val="1"/>
      <w:marLeft w:val="0"/>
      <w:marRight w:val="0"/>
      <w:marTop w:val="0"/>
      <w:marBottom w:val="0"/>
      <w:divBdr>
        <w:top w:val="none" w:sz="0" w:space="0" w:color="auto"/>
        <w:left w:val="none" w:sz="0" w:space="0" w:color="auto"/>
        <w:bottom w:val="none" w:sz="0" w:space="0" w:color="auto"/>
        <w:right w:val="none" w:sz="0" w:space="0" w:color="auto"/>
      </w:divBdr>
    </w:div>
    <w:div w:id="1833834036">
      <w:bodyDiv w:val="1"/>
      <w:marLeft w:val="0"/>
      <w:marRight w:val="0"/>
      <w:marTop w:val="0"/>
      <w:marBottom w:val="0"/>
      <w:divBdr>
        <w:top w:val="none" w:sz="0" w:space="0" w:color="auto"/>
        <w:left w:val="none" w:sz="0" w:space="0" w:color="auto"/>
        <w:bottom w:val="none" w:sz="0" w:space="0" w:color="auto"/>
        <w:right w:val="none" w:sz="0" w:space="0" w:color="auto"/>
      </w:divBdr>
    </w:div>
    <w:div w:id="1874803922">
      <w:bodyDiv w:val="1"/>
      <w:marLeft w:val="0"/>
      <w:marRight w:val="0"/>
      <w:marTop w:val="0"/>
      <w:marBottom w:val="0"/>
      <w:divBdr>
        <w:top w:val="none" w:sz="0" w:space="0" w:color="auto"/>
        <w:left w:val="none" w:sz="0" w:space="0" w:color="auto"/>
        <w:bottom w:val="none" w:sz="0" w:space="0" w:color="auto"/>
        <w:right w:val="none" w:sz="0" w:space="0" w:color="auto"/>
      </w:divBdr>
    </w:div>
    <w:div w:id="1919245797">
      <w:bodyDiv w:val="1"/>
      <w:marLeft w:val="0"/>
      <w:marRight w:val="0"/>
      <w:marTop w:val="0"/>
      <w:marBottom w:val="0"/>
      <w:divBdr>
        <w:top w:val="none" w:sz="0" w:space="0" w:color="auto"/>
        <w:left w:val="none" w:sz="0" w:space="0" w:color="auto"/>
        <w:bottom w:val="none" w:sz="0" w:space="0" w:color="auto"/>
        <w:right w:val="none" w:sz="0" w:space="0" w:color="auto"/>
      </w:divBdr>
    </w:div>
    <w:div w:id="1942445636">
      <w:bodyDiv w:val="1"/>
      <w:marLeft w:val="0"/>
      <w:marRight w:val="0"/>
      <w:marTop w:val="0"/>
      <w:marBottom w:val="0"/>
      <w:divBdr>
        <w:top w:val="none" w:sz="0" w:space="0" w:color="auto"/>
        <w:left w:val="none" w:sz="0" w:space="0" w:color="auto"/>
        <w:bottom w:val="none" w:sz="0" w:space="0" w:color="auto"/>
        <w:right w:val="none" w:sz="0" w:space="0" w:color="auto"/>
      </w:divBdr>
    </w:div>
    <w:div w:id="2006519217">
      <w:bodyDiv w:val="1"/>
      <w:marLeft w:val="0"/>
      <w:marRight w:val="0"/>
      <w:marTop w:val="0"/>
      <w:marBottom w:val="0"/>
      <w:divBdr>
        <w:top w:val="none" w:sz="0" w:space="0" w:color="auto"/>
        <w:left w:val="none" w:sz="0" w:space="0" w:color="auto"/>
        <w:bottom w:val="none" w:sz="0" w:space="0" w:color="auto"/>
        <w:right w:val="none" w:sz="0" w:space="0" w:color="auto"/>
      </w:divBdr>
    </w:div>
    <w:div w:id="2007053795">
      <w:bodyDiv w:val="1"/>
      <w:marLeft w:val="0"/>
      <w:marRight w:val="0"/>
      <w:marTop w:val="0"/>
      <w:marBottom w:val="0"/>
      <w:divBdr>
        <w:top w:val="none" w:sz="0" w:space="0" w:color="auto"/>
        <w:left w:val="none" w:sz="0" w:space="0" w:color="auto"/>
        <w:bottom w:val="none" w:sz="0" w:space="0" w:color="auto"/>
        <w:right w:val="none" w:sz="0" w:space="0" w:color="auto"/>
      </w:divBdr>
    </w:div>
    <w:div w:id="20497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611</TotalTime>
  <Pages>1</Pages>
  <Words>1218</Words>
  <Characters>6943</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cüceoğlu</dc:creator>
  <cp:keywords/>
  <dc:description/>
  <cp:lastModifiedBy>elif cüceoğlu</cp:lastModifiedBy>
  <cp:revision>156</cp:revision>
  <cp:lastPrinted>2025-02-05T21:44:00Z</cp:lastPrinted>
  <dcterms:created xsi:type="dcterms:W3CDTF">2025-02-05T12:40:00Z</dcterms:created>
  <dcterms:modified xsi:type="dcterms:W3CDTF">2026-07-29T20:44:00Z</dcterms:modified>
</cp:coreProperties>
</file>