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3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0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7"/>
        <w:gridCol w:w="1783"/>
        <w:gridCol w:w="2011"/>
        <w:gridCol w:w="1860"/>
        <w:gridCol w:w="1999"/>
        <w:tblGridChange w:id="0">
          <w:tblGrid>
            <w:gridCol w:w="2057"/>
            <w:gridCol w:w="1783"/>
            <w:gridCol w:w="2011"/>
            <w:gridCol w:w="1860"/>
            <w:gridCol w:w="1999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earns a living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harmful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7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necessary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preserve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sustainable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362"/>
        </w:tabs>
        <w:spacing w:after="0" w:before="0" w:line="276" w:lineRule="auto"/>
        <w:ind w:left="906" w:right="574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don’t think it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necessary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book tickets in advance, but if we want good seats, we should.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422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important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u w:val="single"/>
          <w:rtl w:val="0"/>
        </w:rPr>
        <w:t xml:space="preserve">preserve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history of a country and its historic buildings.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162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earns a living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designing educational games.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412"/>
        </w:tabs>
        <w:spacing w:after="0" w:before="1" w:line="276" w:lineRule="auto"/>
        <w:ind w:left="906" w:right="189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 much traffic on the roads can have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harmful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effects on the air quality of a town or city.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481"/>
        </w:tabs>
        <w:spacing w:after="0" w:before="0" w:line="276" w:lineRule="auto"/>
        <w:ind w:left="906" w:right="186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don’t think their business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sustainable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—they are only open three days a week for five hours each day!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necessary, 2. preserve, 3. earns a living, 4. harmful, 5. sustainable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Choose the correct word to complete each sentence.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775"/>
        </w:tabs>
        <w:spacing w:after="43" w:before="0" w:line="276" w:lineRule="auto"/>
        <w:ind w:left="793" w:right="432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main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to get new clients who are keen on having a long-term relationship with the company.</w:t>
      </w:r>
    </w:p>
    <w:tbl>
      <w:tblPr>
        <w:tblStyle w:val="Table2"/>
        <w:tblW w:w="1712.0" w:type="dxa"/>
        <w:jc w:val="left"/>
        <w:tblInd w:w="617.0" w:type="dxa"/>
        <w:tblLayout w:type="fixed"/>
        <w:tblLook w:val="0000"/>
      </w:tblPr>
      <w:tblGrid>
        <w:gridCol w:w="465"/>
        <w:gridCol w:w="1247"/>
        <w:tblGridChange w:id="0">
          <w:tblGrid>
            <w:gridCol w:w="465"/>
            <w:gridCol w:w="124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landmark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awareness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640" w:left="1460" w:right="560" w:header="78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257"/>
        </w:tabs>
        <w:spacing w:after="0" w:before="126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leave in the next five minutes, or we will miss the flight.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49.0" w:type="dxa"/>
        <w:jc w:val="left"/>
        <w:tblInd w:w="617.0" w:type="dxa"/>
        <w:tblLayout w:type="fixed"/>
        <w:tblLook w:val="0000"/>
      </w:tblPr>
      <w:tblGrid>
        <w:gridCol w:w="465"/>
        <w:gridCol w:w="1184"/>
        <w:tblGridChange w:id="0">
          <w:tblGrid>
            <w:gridCol w:w="465"/>
            <w:gridCol w:w="118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vital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enriching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ecological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480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 need to reduce our energy use is growing.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712.0" w:type="dxa"/>
        <w:jc w:val="left"/>
        <w:tblInd w:w="617.0" w:type="dxa"/>
        <w:tblLayout w:type="fixed"/>
        <w:tblLook w:val="0000"/>
      </w:tblPr>
      <w:tblGrid>
        <w:gridCol w:w="465"/>
        <w:gridCol w:w="1247"/>
        <w:tblGridChange w:id="0">
          <w:tblGrid>
            <w:gridCol w:w="465"/>
            <w:gridCol w:w="124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comfort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awareness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economy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4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4996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Solar and wind power are types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energy.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711.0" w:type="dxa"/>
        <w:jc w:val="left"/>
        <w:tblInd w:w="617.0" w:type="dxa"/>
        <w:tblLayout w:type="fixed"/>
        <w:tblLook w:val="0000"/>
      </w:tblPr>
      <w:tblGrid>
        <w:gridCol w:w="465"/>
        <w:gridCol w:w="1246"/>
        <w:tblGridChange w:id="0">
          <w:tblGrid>
            <w:gridCol w:w="465"/>
            <w:gridCol w:w="1246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renewable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distinctive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spiritual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"/>
          <w:tab w:val="left" w:leader="none" w:pos="6874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Golden Gate Bridge is San Francisco’s most famous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801.0" w:type="dxa"/>
        <w:jc w:val="left"/>
        <w:tblInd w:w="617.0" w:type="dxa"/>
        <w:tblLayout w:type="fixed"/>
        <w:tblLook w:val="0000"/>
      </w:tblPr>
      <w:tblGrid>
        <w:gridCol w:w="465"/>
        <w:gridCol w:w="1336"/>
        <w:tblGridChange w:id="0">
          <w:tblGrid>
            <w:gridCol w:w="465"/>
            <w:gridCol w:w="1336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partnership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landmark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73" w:lineRule="auto"/>
        <w:ind w:left="340" w:right="88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640" w:left="1460" w:right="560" w:header="78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decimal"/>
      <w:lvlText w:val="%2"/>
      <w:lvlJc w:val="left"/>
      <w:pPr>
        <w:ind w:left="764" w:hanging="343.99999999999994"/>
      </w:pPr>
      <w:rPr>
        <w:rFonts w:ascii="Calibri" w:cs="Calibri" w:eastAsia="Calibri" w:hAnsi="Calibri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1935" w:hanging="344"/>
      </w:pPr>
      <w:rPr/>
    </w:lvl>
    <w:lvl w:ilvl="3">
      <w:start w:val="0"/>
      <w:numFmt w:val="bullet"/>
      <w:lvlText w:val="•"/>
      <w:lvlJc w:val="left"/>
      <w:pPr>
        <w:ind w:left="2971" w:hanging="343.99999999999955"/>
      </w:pPr>
      <w:rPr/>
    </w:lvl>
    <w:lvl w:ilvl="4">
      <w:start w:val="0"/>
      <w:numFmt w:val="bullet"/>
      <w:lvlText w:val="•"/>
      <w:lvlJc w:val="left"/>
      <w:pPr>
        <w:ind w:left="4006" w:hanging="343.99999999999955"/>
      </w:pPr>
      <w:rPr/>
    </w:lvl>
    <w:lvl w:ilvl="5">
      <w:start w:val="0"/>
      <w:numFmt w:val="bullet"/>
      <w:lvlText w:val="•"/>
      <w:lvlJc w:val="left"/>
      <w:pPr>
        <w:ind w:left="5042" w:hanging="344"/>
      </w:pPr>
      <w:rPr/>
    </w:lvl>
    <w:lvl w:ilvl="6">
      <w:start w:val="0"/>
      <w:numFmt w:val="bullet"/>
      <w:lvlText w:val="•"/>
      <w:lvlJc w:val="left"/>
      <w:pPr>
        <w:ind w:left="6077" w:hanging="343.9999999999991"/>
      </w:pPr>
      <w:rPr/>
    </w:lvl>
    <w:lvl w:ilvl="7">
      <w:start w:val="0"/>
      <w:numFmt w:val="bullet"/>
      <w:lvlText w:val="•"/>
      <w:lvlJc w:val="left"/>
      <w:pPr>
        <w:ind w:left="7113" w:hanging="344"/>
      </w:pPr>
      <w:rPr/>
    </w:lvl>
    <w:lvl w:ilvl="8">
      <w:start w:val="0"/>
      <w:numFmt w:val="bullet"/>
      <w:lvlText w:val="•"/>
      <w:lvlJc w:val="left"/>
      <w:pPr>
        <w:ind w:left="8148" w:hanging="34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6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ind w:left="1266"/>
      <w:outlineLvl w:val="1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793" w:hanging="454"/>
    </w:pPr>
  </w:style>
  <w:style w:type="paragraph" w:styleId="TableParagraph" w:customStyle="1">
    <w:name w:val="Table Paragraph"/>
    <w:basedOn w:val="Normal"/>
    <w:uiPriority w:val="1"/>
    <w:qFormat w:val="1"/>
    <w:pPr>
      <w:spacing w:line="225" w:lineRule="exact"/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QVTgPiXh6bLJjuylSOpUl9K9g==">CgMxLjA4AHIhMWNRX2JaVTJ2ZXBEcWJVSHl4c2NjZGFvNnNuMy04SEJF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2024-08-15T13:27:00Z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2024-03-13T00:00:00Z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