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8FCDB" w14:textId="77777777" w:rsidR="00C87368" w:rsidRDefault="00C87368">
      <w:pPr>
        <w:pStyle w:val="GvdeMetni"/>
        <w:rPr>
          <w:rFonts w:ascii="Times New Roman"/>
          <w:sz w:val="20"/>
        </w:rPr>
      </w:pPr>
    </w:p>
    <w:p w14:paraId="58494FC0" w14:textId="77777777" w:rsidR="00C87368" w:rsidRDefault="00C87368">
      <w:pPr>
        <w:pStyle w:val="GvdeMetni"/>
        <w:rPr>
          <w:rFonts w:ascii="Times New Roman"/>
        </w:rPr>
      </w:pPr>
    </w:p>
    <w:p w14:paraId="0F854BB3" w14:textId="77777777" w:rsidR="00C87368" w:rsidRDefault="00000000">
      <w:pPr>
        <w:spacing w:before="35"/>
        <w:ind w:left="200"/>
        <w:rPr>
          <w:b/>
          <w:sz w:val="32"/>
        </w:rPr>
      </w:pPr>
      <w:r>
        <w:rPr>
          <w:b/>
          <w:sz w:val="32"/>
        </w:rPr>
        <w:t>UNIT 10</w:t>
      </w:r>
    </w:p>
    <w:p w14:paraId="07B5C86E" w14:textId="77777777" w:rsidR="00C87368" w:rsidRDefault="00C87368">
      <w:pPr>
        <w:pStyle w:val="GvdeMetni"/>
        <w:spacing w:before="5"/>
        <w:rPr>
          <w:b/>
          <w:sz w:val="46"/>
        </w:rPr>
      </w:pPr>
    </w:p>
    <w:p w14:paraId="63D6D27D" w14:textId="77777777" w:rsidR="00C87368" w:rsidRDefault="00000000">
      <w:pPr>
        <w:pStyle w:val="Balk1"/>
      </w:pPr>
      <w:r>
        <w:t>Complete the sentences with the correct words.</w:t>
      </w:r>
    </w:p>
    <w:p w14:paraId="4355FDE5" w14:textId="77777777" w:rsidR="00C87368" w:rsidRDefault="00C87368">
      <w:pPr>
        <w:pStyle w:val="GvdeMetni"/>
        <w:spacing w:before="6"/>
        <w:rPr>
          <w:b/>
          <w:sz w:val="1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1781"/>
        <w:gridCol w:w="1913"/>
        <w:gridCol w:w="1955"/>
        <w:gridCol w:w="1977"/>
      </w:tblGrid>
      <w:tr w:rsidR="00C87368" w14:paraId="2500D4AC" w14:textId="77777777">
        <w:trPr>
          <w:trHeight w:val="424"/>
        </w:trPr>
        <w:tc>
          <w:tcPr>
            <w:tcW w:w="2081" w:type="dxa"/>
            <w:tcBorders>
              <w:right w:val="nil"/>
            </w:tcBorders>
          </w:tcPr>
          <w:p w14:paraId="54FA1707" w14:textId="77777777" w:rsidR="00C87368" w:rsidRDefault="00000000">
            <w:pPr>
              <w:pStyle w:val="TableParagraph"/>
              <w:spacing w:before="56"/>
              <w:ind w:left="494"/>
            </w:pPr>
            <w:r>
              <w:t>expedition</w:t>
            </w:r>
          </w:p>
        </w:tc>
        <w:tc>
          <w:tcPr>
            <w:tcW w:w="1781" w:type="dxa"/>
            <w:tcBorders>
              <w:left w:val="nil"/>
              <w:right w:val="nil"/>
            </w:tcBorders>
          </w:tcPr>
          <w:p w14:paraId="19524368" w14:textId="77777777" w:rsidR="00C87368" w:rsidRDefault="00000000">
            <w:pPr>
              <w:pStyle w:val="TableParagraph"/>
              <w:spacing w:before="56"/>
              <w:ind w:left="619" w:right="725"/>
              <w:jc w:val="center"/>
            </w:pPr>
            <w:r>
              <w:t>gear</w:t>
            </w:r>
          </w:p>
        </w:tc>
        <w:tc>
          <w:tcPr>
            <w:tcW w:w="1913" w:type="dxa"/>
            <w:tcBorders>
              <w:left w:val="nil"/>
              <w:right w:val="nil"/>
            </w:tcBorders>
          </w:tcPr>
          <w:p w14:paraId="03F0BAC9" w14:textId="77777777" w:rsidR="00C87368" w:rsidRDefault="00000000">
            <w:pPr>
              <w:pStyle w:val="TableParagraph"/>
              <w:spacing w:before="56"/>
              <w:ind w:left="738" w:right="657"/>
              <w:jc w:val="center"/>
            </w:pPr>
            <w:r>
              <w:t>slope</w:t>
            </w:r>
          </w:p>
        </w:tc>
        <w:tc>
          <w:tcPr>
            <w:tcW w:w="1955" w:type="dxa"/>
            <w:tcBorders>
              <w:left w:val="nil"/>
              <w:right w:val="nil"/>
            </w:tcBorders>
          </w:tcPr>
          <w:p w14:paraId="453A67DE" w14:textId="77777777" w:rsidR="00C87368" w:rsidRDefault="00000000">
            <w:pPr>
              <w:pStyle w:val="TableParagraph"/>
              <w:spacing w:before="56"/>
              <w:ind w:left="688"/>
            </w:pPr>
            <w:r>
              <w:t>summit</w:t>
            </w:r>
          </w:p>
        </w:tc>
        <w:tc>
          <w:tcPr>
            <w:tcW w:w="1977" w:type="dxa"/>
            <w:tcBorders>
              <w:left w:val="nil"/>
            </w:tcBorders>
          </w:tcPr>
          <w:p w14:paraId="6CAF87FD" w14:textId="77777777" w:rsidR="00C87368" w:rsidRDefault="00000000">
            <w:pPr>
              <w:pStyle w:val="TableParagraph"/>
              <w:spacing w:before="56"/>
              <w:ind w:left="602"/>
            </w:pPr>
            <w:r>
              <w:t>terrifying</w:t>
            </w:r>
          </w:p>
        </w:tc>
      </w:tr>
    </w:tbl>
    <w:p w14:paraId="2BEB835B" w14:textId="77777777" w:rsidR="00C87368" w:rsidRDefault="00C87368">
      <w:pPr>
        <w:pStyle w:val="GvdeMetni"/>
        <w:spacing w:before="2"/>
        <w:rPr>
          <w:b/>
          <w:sz w:val="32"/>
        </w:rPr>
      </w:pPr>
    </w:p>
    <w:p w14:paraId="051B0EBB" w14:textId="77777777" w:rsidR="00C87368" w:rsidRDefault="00000000">
      <w:pPr>
        <w:pStyle w:val="ListeParagraf"/>
        <w:numPr>
          <w:ilvl w:val="0"/>
          <w:numId w:val="5"/>
        </w:numPr>
        <w:tabs>
          <w:tab w:val="left" w:pos="766"/>
          <w:tab w:val="left" w:pos="767"/>
          <w:tab w:val="left" w:pos="7458"/>
        </w:tabs>
      </w:pPr>
      <w:r>
        <w:t>Make sure you have all the</w:t>
      </w:r>
      <w:r>
        <w:rPr>
          <w:spacing w:val="-12"/>
        </w:rPr>
        <w:t xml:space="preserve"> </w:t>
      </w:r>
      <w:r>
        <w:t>right camping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with</w:t>
      </w:r>
      <w:r>
        <w:rPr>
          <w:spacing w:val="-3"/>
        </w:rPr>
        <w:t xml:space="preserve"> </w:t>
      </w:r>
      <w:r>
        <w:t>you.</w:t>
      </w:r>
    </w:p>
    <w:p w14:paraId="7A10D926" w14:textId="77777777" w:rsidR="00C87368" w:rsidRDefault="00C87368">
      <w:pPr>
        <w:pStyle w:val="GvdeMetni"/>
        <w:spacing w:before="6"/>
        <w:rPr>
          <w:sz w:val="28"/>
        </w:rPr>
      </w:pPr>
    </w:p>
    <w:p w14:paraId="73677000" w14:textId="77777777" w:rsidR="00C87368" w:rsidRDefault="00000000">
      <w:pPr>
        <w:pStyle w:val="ListeParagraf"/>
        <w:numPr>
          <w:ilvl w:val="0"/>
          <w:numId w:val="5"/>
        </w:numPr>
        <w:tabs>
          <w:tab w:val="left" w:pos="766"/>
          <w:tab w:val="left" w:pos="767"/>
          <w:tab w:val="left" w:pos="6148"/>
        </w:tabs>
      </w:pPr>
      <w:r>
        <w:t>That movie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absolutely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 I don’t think I will sleep</w:t>
      </w:r>
      <w:r>
        <w:rPr>
          <w:spacing w:val="-7"/>
        </w:rPr>
        <w:t xml:space="preserve"> </w:t>
      </w:r>
      <w:r>
        <w:t>tonight.</w:t>
      </w:r>
    </w:p>
    <w:p w14:paraId="6240B11A" w14:textId="77777777" w:rsidR="00C87368" w:rsidRDefault="00C87368">
      <w:pPr>
        <w:pStyle w:val="GvdeMetni"/>
        <w:spacing w:before="9"/>
        <w:rPr>
          <w:sz w:val="28"/>
        </w:rPr>
      </w:pPr>
    </w:p>
    <w:p w14:paraId="66D70B15" w14:textId="77777777" w:rsidR="00C87368" w:rsidRDefault="00000000">
      <w:pPr>
        <w:pStyle w:val="ListeParagraf"/>
        <w:numPr>
          <w:ilvl w:val="0"/>
          <w:numId w:val="5"/>
        </w:numPr>
        <w:tabs>
          <w:tab w:val="left" w:pos="766"/>
          <w:tab w:val="left" w:pos="767"/>
          <w:tab w:val="left" w:pos="6057"/>
        </w:tabs>
      </w:pPr>
      <w:r>
        <w:t>Be careful not to</w:t>
      </w:r>
      <w:r>
        <w:rPr>
          <w:spacing w:val="-5"/>
        </w:rPr>
        <w:t xml:space="preserve"> </w:t>
      </w:r>
      <w:r>
        <w:t>slip.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 very</w:t>
      </w:r>
      <w:r>
        <w:rPr>
          <w:spacing w:val="-1"/>
        </w:rPr>
        <w:t xml:space="preserve"> </w:t>
      </w:r>
      <w:r>
        <w:t>steep.</w:t>
      </w:r>
    </w:p>
    <w:p w14:paraId="62D12042" w14:textId="77777777" w:rsidR="00C87368" w:rsidRDefault="00C87368">
      <w:pPr>
        <w:pStyle w:val="GvdeMetni"/>
        <w:spacing w:before="6"/>
        <w:rPr>
          <w:sz w:val="28"/>
        </w:rPr>
      </w:pPr>
    </w:p>
    <w:p w14:paraId="0BCF78F1" w14:textId="77777777" w:rsidR="00C87368" w:rsidRDefault="00000000">
      <w:pPr>
        <w:pStyle w:val="GvdeMetni"/>
        <w:tabs>
          <w:tab w:val="left" w:pos="766"/>
          <w:tab w:val="left" w:pos="4109"/>
        </w:tabs>
        <w:spacing w:line="276" w:lineRule="auto"/>
        <w:ind w:left="766" w:right="576" w:hanging="567"/>
      </w:pPr>
      <w:r>
        <w:t>4</w:t>
      </w:r>
      <w:r>
        <w:tab/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the Matterhorn mountain in the Alps is over 4,000 meters high.</w:t>
      </w:r>
    </w:p>
    <w:p w14:paraId="315F7DC8" w14:textId="77777777" w:rsidR="00C87368" w:rsidRDefault="00000000">
      <w:pPr>
        <w:pStyle w:val="GvdeMetni"/>
        <w:tabs>
          <w:tab w:val="left" w:pos="766"/>
          <w:tab w:val="left" w:pos="6636"/>
        </w:tabs>
        <w:spacing w:before="128" w:line="450" w:lineRule="atLeast"/>
        <w:ind w:left="200" w:right="1280" w:hanging="1"/>
      </w:pPr>
      <w:r>
        <w:t>5.</w:t>
      </w:r>
      <w:r>
        <w:tab/>
        <w:t>The archaeologists were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a(n)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find the lost treasure. ANSWERS: 1. gear, 2. terrifying, 3. slope, 4. summit, 5.</w:t>
      </w:r>
      <w:r>
        <w:rPr>
          <w:spacing w:val="36"/>
        </w:rPr>
        <w:t xml:space="preserve"> </w:t>
      </w:r>
      <w:r>
        <w:t>expedition</w:t>
      </w:r>
    </w:p>
    <w:p w14:paraId="37693F64" w14:textId="77777777" w:rsidR="00C87368" w:rsidRDefault="00000000">
      <w:pPr>
        <w:pStyle w:val="GvdeMetni"/>
        <w:spacing w:before="40"/>
        <w:ind w:left="200"/>
      </w:pPr>
      <w:r>
        <w:t>POINTS: 5</w:t>
      </w:r>
    </w:p>
    <w:p w14:paraId="5BB1C215" w14:textId="77777777" w:rsidR="00C87368" w:rsidRDefault="00C87368">
      <w:pPr>
        <w:pStyle w:val="GvdeMetni"/>
      </w:pPr>
    </w:p>
    <w:p w14:paraId="4D6F88E7" w14:textId="77777777" w:rsidR="00C87368" w:rsidRDefault="00C87368">
      <w:pPr>
        <w:pStyle w:val="GvdeMetni"/>
        <w:spacing w:before="1"/>
        <w:rPr>
          <w:sz w:val="32"/>
        </w:rPr>
      </w:pPr>
    </w:p>
    <w:p w14:paraId="4AE3E7A0" w14:textId="77777777" w:rsidR="00C87368" w:rsidRDefault="00000000">
      <w:pPr>
        <w:pStyle w:val="Balk1"/>
      </w:pPr>
      <w:r>
        <w:t>Match the words to the definitions.</w:t>
      </w:r>
    </w:p>
    <w:p w14:paraId="2439B992" w14:textId="77777777" w:rsidR="00C87368" w:rsidRDefault="00C87368">
      <w:pPr>
        <w:pStyle w:val="GvdeMetni"/>
        <w:rPr>
          <w:b/>
          <w:sz w:val="20"/>
        </w:rPr>
      </w:pPr>
    </w:p>
    <w:p w14:paraId="5590E4B6" w14:textId="77777777" w:rsidR="00C87368" w:rsidRDefault="00C87368">
      <w:pPr>
        <w:pStyle w:val="GvdeMetni"/>
        <w:spacing w:before="4"/>
        <w:rPr>
          <w:b/>
          <w:sz w:val="1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588"/>
        <w:gridCol w:w="5041"/>
        <w:gridCol w:w="1120"/>
        <w:gridCol w:w="1011"/>
        <w:gridCol w:w="406"/>
        <w:gridCol w:w="1376"/>
      </w:tblGrid>
      <w:tr w:rsidR="00C87368" w14:paraId="623D8430" w14:textId="77777777">
        <w:trPr>
          <w:trHeight w:val="345"/>
        </w:trPr>
        <w:tc>
          <w:tcPr>
            <w:tcW w:w="588" w:type="dxa"/>
          </w:tcPr>
          <w:p w14:paraId="32A30FAE" w14:textId="77777777" w:rsidR="00C87368" w:rsidRDefault="00000000">
            <w:pPr>
              <w:pStyle w:val="TableParagraph"/>
              <w:ind w:left="0" w:right="106"/>
              <w:jc w:val="right"/>
            </w:pPr>
            <w:r>
              <w:t>6.</w:t>
            </w:r>
          </w:p>
        </w:tc>
        <w:tc>
          <w:tcPr>
            <w:tcW w:w="5041" w:type="dxa"/>
          </w:tcPr>
          <w:p w14:paraId="349D5FD4" w14:textId="77777777" w:rsidR="00C87368" w:rsidRDefault="00000000">
            <w:pPr>
              <w:pStyle w:val="TableParagraph"/>
              <w:ind w:left="106"/>
            </w:pPr>
            <w:r>
              <w:t>the help you get with something</w:t>
            </w:r>
          </w:p>
        </w:tc>
        <w:tc>
          <w:tcPr>
            <w:tcW w:w="1120" w:type="dxa"/>
          </w:tcPr>
          <w:p w14:paraId="147204C9" w14:textId="77777777" w:rsidR="00C87368" w:rsidRDefault="00000000">
            <w:pPr>
              <w:pStyle w:val="TableParagraph"/>
              <w:spacing w:before="1"/>
              <w:ind w:left="23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11" w:type="dxa"/>
          </w:tcPr>
          <w:p w14:paraId="752E5268" w14:textId="77777777" w:rsidR="00C87368" w:rsidRDefault="00000000">
            <w:pPr>
              <w:pStyle w:val="TableParagraph"/>
              <w:spacing w:before="1"/>
              <w:ind w:left="0" w:right="123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6" w:type="dxa"/>
          </w:tcPr>
          <w:p w14:paraId="0D1C5340" w14:textId="77777777" w:rsidR="00C87368" w:rsidRDefault="00000000">
            <w:pPr>
              <w:pStyle w:val="TableParagraph"/>
              <w:ind w:left="0" w:right="106"/>
              <w:jc w:val="right"/>
            </w:pPr>
            <w:r>
              <w:t>a.</w:t>
            </w:r>
          </w:p>
        </w:tc>
        <w:tc>
          <w:tcPr>
            <w:tcW w:w="1376" w:type="dxa"/>
          </w:tcPr>
          <w:p w14:paraId="12B26E48" w14:textId="77777777" w:rsidR="00C87368" w:rsidRDefault="00000000">
            <w:pPr>
              <w:pStyle w:val="TableParagraph"/>
              <w:ind w:left="109"/>
            </w:pPr>
            <w:r>
              <w:t>priority</w:t>
            </w:r>
          </w:p>
        </w:tc>
      </w:tr>
      <w:tr w:rsidR="00C87368" w14:paraId="033266F1" w14:textId="77777777">
        <w:trPr>
          <w:trHeight w:val="737"/>
        </w:trPr>
        <w:tc>
          <w:tcPr>
            <w:tcW w:w="588" w:type="dxa"/>
          </w:tcPr>
          <w:p w14:paraId="6D0522F1" w14:textId="77777777" w:rsidR="00C87368" w:rsidRDefault="00000000">
            <w:pPr>
              <w:pStyle w:val="TableParagraph"/>
              <w:spacing w:before="81"/>
              <w:ind w:left="0" w:right="107"/>
              <w:jc w:val="right"/>
            </w:pPr>
            <w:r>
              <w:t>7.</w:t>
            </w:r>
          </w:p>
        </w:tc>
        <w:tc>
          <w:tcPr>
            <w:tcW w:w="5041" w:type="dxa"/>
          </w:tcPr>
          <w:p w14:paraId="791A5AE7" w14:textId="77777777" w:rsidR="00C87368" w:rsidRDefault="00000000">
            <w:pPr>
              <w:pStyle w:val="TableParagraph"/>
              <w:spacing w:before="81" w:line="276" w:lineRule="auto"/>
              <w:ind w:left="106" w:right="218"/>
            </w:pPr>
            <w:r>
              <w:t>a sudden feeling of fear that stops you from thinking reasonably</w:t>
            </w:r>
          </w:p>
        </w:tc>
        <w:tc>
          <w:tcPr>
            <w:tcW w:w="1120" w:type="dxa"/>
          </w:tcPr>
          <w:p w14:paraId="031E4ABB" w14:textId="77777777" w:rsidR="00C87368" w:rsidRDefault="00000000">
            <w:pPr>
              <w:pStyle w:val="TableParagraph"/>
              <w:spacing w:before="82"/>
              <w:ind w:left="23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11" w:type="dxa"/>
          </w:tcPr>
          <w:p w14:paraId="3C259052" w14:textId="77777777" w:rsidR="00C87368" w:rsidRDefault="00000000">
            <w:pPr>
              <w:pStyle w:val="TableParagraph"/>
              <w:spacing w:before="82"/>
              <w:ind w:left="0" w:right="123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6" w:type="dxa"/>
          </w:tcPr>
          <w:p w14:paraId="081E6FF6" w14:textId="77777777" w:rsidR="00C87368" w:rsidRDefault="00000000">
            <w:pPr>
              <w:pStyle w:val="TableParagraph"/>
              <w:spacing w:before="81"/>
              <w:ind w:left="0" w:right="105"/>
              <w:jc w:val="right"/>
            </w:pPr>
            <w:r>
              <w:t>b.</w:t>
            </w:r>
          </w:p>
        </w:tc>
        <w:tc>
          <w:tcPr>
            <w:tcW w:w="1376" w:type="dxa"/>
          </w:tcPr>
          <w:p w14:paraId="12B9F681" w14:textId="77777777" w:rsidR="00C87368" w:rsidRDefault="00000000">
            <w:pPr>
              <w:pStyle w:val="TableParagraph"/>
              <w:spacing w:before="81"/>
              <w:ind w:left="109"/>
            </w:pPr>
            <w:r>
              <w:t>crisis</w:t>
            </w:r>
          </w:p>
        </w:tc>
      </w:tr>
      <w:tr w:rsidR="00C87368" w14:paraId="10871936" w14:textId="77777777">
        <w:trPr>
          <w:trHeight w:val="428"/>
        </w:trPr>
        <w:tc>
          <w:tcPr>
            <w:tcW w:w="588" w:type="dxa"/>
          </w:tcPr>
          <w:p w14:paraId="3FA3E83E" w14:textId="77777777" w:rsidR="00C87368" w:rsidRDefault="00000000">
            <w:pPr>
              <w:pStyle w:val="TableParagraph"/>
              <w:spacing w:before="82"/>
              <w:ind w:left="0" w:right="107"/>
              <w:jc w:val="right"/>
            </w:pPr>
            <w:r>
              <w:t>8.</w:t>
            </w:r>
          </w:p>
        </w:tc>
        <w:tc>
          <w:tcPr>
            <w:tcW w:w="5041" w:type="dxa"/>
          </w:tcPr>
          <w:p w14:paraId="0E117150" w14:textId="77777777" w:rsidR="00C87368" w:rsidRDefault="00000000">
            <w:pPr>
              <w:pStyle w:val="TableParagraph"/>
              <w:spacing w:before="82"/>
              <w:ind w:left="106"/>
            </w:pPr>
            <w:r>
              <w:t>a confusing, serious, difficult, or dangerous situation</w:t>
            </w:r>
          </w:p>
        </w:tc>
        <w:tc>
          <w:tcPr>
            <w:tcW w:w="1120" w:type="dxa"/>
          </w:tcPr>
          <w:p w14:paraId="4E34CBED" w14:textId="77777777" w:rsidR="00C87368" w:rsidRDefault="00000000">
            <w:pPr>
              <w:pStyle w:val="TableParagraph"/>
              <w:spacing w:before="83"/>
              <w:ind w:left="23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11" w:type="dxa"/>
          </w:tcPr>
          <w:p w14:paraId="5A800FF9" w14:textId="77777777" w:rsidR="00C87368" w:rsidRDefault="00000000">
            <w:pPr>
              <w:pStyle w:val="TableParagraph"/>
              <w:spacing w:before="83"/>
              <w:ind w:left="0" w:right="123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6" w:type="dxa"/>
          </w:tcPr>
          <w:p w14:paraId="7DF1AB3B" w14:textId="77777777" w:rsidR="00C87368" w:rsidRDefault="00000000">
            <w:pPr>
              <w:pStyle w:val="TableParagraph"/>
              <w:spacing w:before="82"/>
              <w:ind w:left="0" w:right="105"/>
              <w:jc w:val="right"/>
            </w:pPr>
            <w:r>
              <w:t>c.</w:t>
            </w:r>
          </w:p>
        </w:tc>
        <w:tc>
          <w:tcPr>
            <w:tcW w:w="1376" w:type="dxa"/>
          </w:tcPr>
          <w:p w14:paraId="3B42E63A" w14:textId="77777777" w:rsidR="00C87368" w:rsidRDefault="00000000">
            <w:pPr>
              <w:pStyle w:val="TableParagraph"/>
              <w:spacing w:before="82"/>
              <w:ind w:left="109"/>
            </w:pPr>
            <w:r>
              <w:t>assistance</w:t>
            </w:r>
          </w:p>
        </w:tc>
      </w:tr>
      <w:tr w:rsidR="00C87368" w14:paraId="577992F4" w14:textId="77777777">
        <w:trPr>
          <w:trHeight w:val="737"/>
        </w:trPr>
        <w:tc>
          <w:tcPr>
            <w:tcW w:w="588" w:type="dxa"/>
          </w:tcPr>
          <w:p w14:paraId="29DEF3CD" w14:textId="77777777" w:rsidR="00C87368" w:rsidRDefault="00000000">
            <w:pPr>
              <w:pStyle w:val="TableParagraph"/>
              <w:spacing w:before="81"/>
              <w:ind w:left="0" w:right="107"/>
              <w:jc w:val="right"/>
            </w:pPr>
            <w:r>
              <w:t>9.</w:t>
            </w:r>
          </w:p>
        </w:tc>
        <w:tc>
          <w:tcPr>
            <w:tcW w:w="5041" w:type="dxa"/>
          </w:tcPr>
          <w:p w14:paraId="693BC860" w14:textId="77777777" w:rsidR="00C87368" w:rsidRDefault="00000000">
            <w:pPr>
              <w:pStyle w:val="TableParagraph"/>
              <w:spacing w:before="81" w:line="276" w:lineRule="auto"/>
              <w:ind w:left="106" w:right="628"/>
            </w:pPr>
            <w:r>
              <w:t>the most important thing you have to do before everything else you have to do</w:t>
            </w:r>
          </w:p>
        </w:tc>
        <w:tc>
          <w:tcPr>
            <w:tcW w:w="1120" w:type="dxa"/>
          </w:tcPr>
          <w:p w14:paraId="358300F7" w14:textId="77777777" w:rsidR="00C87368" w:rsidRDefault="00000000">
            <w:pPr>
              <w:pStyle w:val="TableParagraph"/>
              <w:spacing w:before="82"/>
              <w:ind w:left="23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11" w:type="dxa"/>
          </w:tcPr>
          <w:p w14:paraId="7DC8C165" w14:textId="77777777" w:rsidR="00C87368" w:rsidRDefault="00000000">
            <w:pPr>
              <w:pStyle w:val="TableParagraph"/>
              <w:spacing w:before="82"/>
              <w:ind w:left="0" w:right="123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6" w:type="dxa"/>
          </w:tcPr>
          <w:p w14:paraId="19B02C57" w14:textId="77777777" w:rsidR="00C87368" w:rsidRDefault="00000000">
            <w:pPr>
              <w:pStyle w:val="TableParagraph"/>
              <w:spacing w:before="81"/>
              <w:ind w:left="0" w:right="105"/>
              <w:jc w:val="right"/>
            </w:pPr>
            <w:r>
              <w:t>d.</w:t>
            </w:r>
          </w:p>
        </w:tc>
        <w:tc>
          <w:tcPr>
            <w:tcW w:w="1376" w:type="dxa"/>
          </w:tcPr>
          <w:p w14:paraId="16A1C7C5" w14:textId="77777777" w:rsidR="00C87368" w:rsidRDefault="00000000">
            <w:pPr>
              <w:pStyle w:val="TableParagraph"/>
              <w:spacing w:before="81"/>
              <w:ind w:left="109"/>
            </w:pPr>
            <w:r>
              <w:t>in the midst</w:t>
            </w:r>
          </w:p>
        </w:tc>
      </w:tr>
      <w:tr w:rsidR="00C87368" w14:paraId="2856D302" w14:textId="77777777">
        <w:trPr>
          <w:trHeight w:val="347"/>
        </w:trPr>
        <w:tc>
          <w:tcPr>
            <w:tcW w:w="588" w:type="dxa"/>
          </w:tcPr>
          <w:p w14:paraId="6E0771EE" w14:textId="77777777" w:rsidR="00C87368" w:rsidRDefault="00000000">
            <w:pPr>
              <w:pStyle w:val="TableParagraph"/>
              <w:spacing w:before="82" w:line="245" w:lineRule="exact"/>
              <w:ind w:left="0" w:right="104"/>
              <w:jc w:val="right"/>
            </w:pPr>
            <w:r>
              <w:t>10.</w:t>
            </w:r>
          </w:p>
        </w:tc>
        <w:tc>
          <w:tcPr>
            <w:tcW w:w="5041" w:type="dxa"/>
          </w:tcPr>
          <w:p w14:paraId="2EAAA8C1" w14:textId="77777777" w:rsidR="00C87368" w:rsidRDefault="00000000">
            <w:pPr>
              <w:pStyle w:val="TableParagraph"/>
              <w:spacing w:before="82" w:line="245" w:lineRule="exact"/>
              <w:ind w:left="106"/>
            </w:pPr>
            <w:r>
              <w:t>to be in the middle of doing something</w:t>
            </w:r>
          </w:p>
        </w:tc>
        <w:tc>
          <w:tcPr>
            <w:tcW w:w="1120" w:type="dxa"/>
          </w:tcPr>
          <w:p w14:paraId="6418C02A" w14:textId="77777777" w:rsidR="00C87368" w:rsidRDefault="00000000">
            <w:pPr>
              <w:pStyle w:val="TableParagraph"/>
              <w:spacing w:before="83"/>
              <w:ind w:left="234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1011" w:type="dxa"/>
          </w:tcPr>
          <w:p w14:paraId="2490F31C" w14:textId="77777777" w:rsidR="00C87368" w:rsidRDefault="00000000">
            <w:pPr>
              <w:pStyle w:val="TableParagraph"/>
              <w:spacing w:before="83"/>
              <w:ind w:left="0" w:right="123"/>
              <w:jc w:val="right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>⬤</w:t>
            </w:r>
          </w:p>
        </w:tc>
        <w:tc>
          <w:tcPr>
            <w:tcW w:w="406" w:type="dxa"/>
          </w:tcPr>
          <w:p w14:paraId="67CB4991" w14:textId="77777777" w:rsidR="00C87368" w:rsidRDefault="00000000">
            <w:pPr>
              <w:pStyle w:val="TableParagraph"/>
              <w:spacing w:before="82" w:line="245" w:lineRule="exact"/>
              <w:ind w:left="0" w:right="105"/>
              <w:jc w:val="right"/>
            </w:pPr>
            <w:r>
              <w:t>e.</w:t>
            </w:r>
          </w:p>
        </w:tc>
        <w:tc>
          <w:tcPr>
            <w:tcW w:w="1376" w:type="dxa"/>
          </w:tcPr>
          <w:p w14:paraId="7CD23C0E" w14:textId="77777777" w:rsidR="00C87368" w:rsidRDefault="00000000">
            <w:pPr>
              <w:pStyle w:val="TableParagraph"/>
              <w:spacing w:before="82" w:line="245" w:lineRule="exact"/>
              <w:ind w:left="109"/>
            </w:pPr>
            <w:r>
              <w:t>panic</w:t>
            </w:r>
          </w:p>
        </w:tc>
      </w:tr>
    </w:tbl>
    <w:p w14:paraId="25E9B930" w14:textId="77777777" w:rsidR="00C87368" w:rsidRDefault="00C87368">
      <w:pPr>
        <w:pStyle w:val="GvdeMetni"/>
        <w:spacing w:before="4"/>
        <w:rPr>
          <w:b/>
          <w:sz w:val="15"/>
        </w:rPr>
      </w:pPr>
    </w:p>
    <w:p w14:paraId="12722887" w14:textId="77777777" w:rsidR="00C87368" w:rsidRDefault="00000000">
      <w:pPr>
        <w:pStyle w:val="GvdeMetni"/>
        <w:spacing w:before="57"/>
        <w:ind w:left="200"/>
      </w:pPr>
      <w:r>
        <w:t>ANSWERS: 6. c, 7. e, 8. b, 9. a, 10. d</w:t>
      </w:r>
    </w:p>
    <w:p w14:paraId="40897E76" w14:textId="77777777" w:rsidR="00C87368" w:rsidRDefault="00000000">
      <w:pPr>
        <w:pStyle w:val="GvdeMetni"/>
        <w:spacing w:before="41"/>
        <w:ind w:left="200"/>
      </w:pPr>
      <w:r>
        <w:t>POINTS: 5</w:t>
      </w:r>
    </w:p>
    <w:p w14:paraId="75C55047" w14:textId="77777777" w:rsidR="00C87368" w:rsidRDefault="00C87368">
      <w:pPr>
        <w:sectPr w:rsidR="00C87368">
          <w:headerReference w:type="default" r:id="rId7"/>
          <w:footerReference w:type="default" r:id="rId8"/>
          <w:type w:val="continuous"/>
          <w:pgSz w:w="12240" w:h="15840"/>
          <w:pgMar w:top="1640" w:right="500" w:bottom="920" w:left="1600" w:header="787" w:footer="722" w:gutter="0"/>
          <w:pgNumType w:start="1"/>
          <w:cols w:space="720"/>
        </w:sectPr>
      </w:pPr>
    </w:p>
    <w:p w14:paraId="2DA5A4B6" w14:textId="77777777" w:rsidR="00C87368" w:rsidRDefault="00000000">
      <w:pPr>
        <w:pStyle w:val="Balk1"/>
        <w:spacing w:before="129"/>
      </w:pPr>
      <w:r>
        <w:lastRenderedPageBreak/>
        <w:pict w14:anchorId="1CA228C3">
          <v:group id="_x0000_s2109" style="position:absolute;left:0;text-align:left;margin-left:90pt;margin-top:33pt;width:361.8pt;height:22.25pt;z-index:-252589056;mso-position-horizontal-relative:page" coordorigin="1800,660" coordsize="7236,445">
            <v:line id="_x0000_s2119" style="position:absolute" from="1810,664" to="3422,664" strokeweight=".16969mm"/>
            <v:rect id="_x0000_s2118" style="position:absolute;left:3422;top:659;width:10;height:10" fillcolor="black" stroked="f"/>
            <v:line id="_x0000_s2117" style="position:absolute" from="3432,664" to="5486,664" strokeweight=".16969mm"/>
            <v:rect id="_x0000_s2116" style="position:absolute;left:5486;top:659;width:10;height:10" fillcolor="black" stroked="f"/>
            <v:line id="_x0000_s2115" style="position:absolute" from="5496,664" to="9026,664" strokeweight=".16969mm"/>
            <v:shape id="_x0000_s2114" style="position:absolute;left:1804;top:659;width:1618;height:445" coordorigin="1805,660" coordsize="1618,445" o:spt="100" adj="0,,0" path="m1805,660r,444m1810,1099r1612,e" filled="f" strokeweight=".48pt">
              <v:stroke joinstyle="round"/>
              <v:formulas/>
              <v:path arrowok="t" o:connecttype="segments"/>
            </v:shape>
            <v:rect id="_x0000_s2113" style="position:absolute;left:3408;top:1094;width:10;height:10" fillcolor="black" stroked="f"/>
            <v:line id="_x0000_s2112" style="position:absolute" from="3418,1099" to="5486,1099" strokeweight=".48pt"/>
            <v:rect id="_x0000_s2111" style="position:absolute;left:5472;top:1094;width:10;height:10" fillcolor="black" stroked="f"/>
            <v:shape id="_x0000_s2110" style="position:absolute;left:5481;top:659;width:3550;height:445" coordorigin="5482,660" coordsize="3550,445" o:spt="100" adj="0,,0" path="m5482,1099r3544,m9031,660r,444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t>Write the correct phrases to complete the sentences.</w:t>
      </w:r>
    </w:p>
    <w:p w14:paraId="46ACA9C4" w14:textId="77777777" w:rsidR="00C87368" w:rsidRDefault="00C87368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401" w:type="dxa"/>
        <w:tblLayout w:type="fixed"/>
        <w:tblLook w:val="01E0" w:firstRow="1" w:lastRow="1" w:firstColumn="1" w:lastColumn="1" w:noHBand="0" w:noVBand="0"/>
      </w:tblPr>
      <w:tblGrid>
        <w:gridCol w:w="1452"/>
        <w:gridCol w:w="2322"/>
        <w:gridCol w:w="2468"/>
      </w:tblGrid>
      <w:tr w:rsidR="00C87368" w14:paraId="3B686289" w14:textId="77777777">
        <w:trPr>
          <w:trHeight w:val="220"/>
        </w:trPr>
        <w:tc>
          <w:tcPr>
            <w:tcW w:w="1452" w:type="dxa"/>
          </w:tcPr>
          <w:p w14:paraId="68F9A143" w14:textId="77777777" w:rsidR="00C87368" w:rsidRDefault="00000000">
            <w:pPr>
              <w:pStyle w:val="TableParagraph"/>
              <w:spacing w:line="201" w:lineRule="exact"/>
              <w:ind w:left="200"/>
            </w:pPr>
            <w:r>
              <w:t>stay calm</w:t>
            </w:r>
          </w:p>
        </w:tc>
        <w:tc>
          <w:tcPr>
            <w:tcW w:w="2322" w:type="dxa"/>
          </w:tcPr>
          <w:p w14:paraId="4BAC781B" w14:textId="77777777" w:rsidR="00C87368" w:rsidRDefault="00000000">
            <w:pPr>
              <w:pStyle w:val="TableParagraph"/>
              <w:spacing w:line="201" w:lineRule="exact"/>
              <w:ind w:left="411"/>
            </w:pPr>
            <w:r>
              <w:t>stay together</w:t>
            </w:r>
          </w:p>
        </w:tc>
        <w:tc>
          <w:tcPr>
            <w:tcW w:w="2468" w:type="dxa"/>
          </w:tcPr>
          <w:p w14:paraId="32888BCF" w14:textId="77777777" w:rsidR="00C87368" w:rsidRDefault="00000000">
            <w:pPr>
              <w:pStyle w:val="TableParagraph"/>
              <w:spacing w:line="201" w:lineRule="exact"/>
              <w:ind w:left="714"/>
            </w:pPr>
            <w:r>
              <w:t>stay with a friend</w:t>
            </w:r>
          </w:p>
        </w:tc>
      </w:tr>
    </w:tbl>
    <w:p w14:paraId="2E98EF8C" w14:textId="77777777" w:rsidR="00C87368" w:rsidRDefault="00C87368">
      <w:pPr>
        <w:pStyle w:val="GvdeMetni"/>
        <w:spacing w:before="5"/>
        <w:rPr>
          <w:b/>
          <w:sz w:val="41"/>
        </w:rPr>
      </w:pPr>
    </w:p>
    <w:p w14:paraId="3C2A962A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6"/>
          <w:tab w:val="left" w:pos="767"/>
          <w:tab w:val="left" w:pos="7435"/>
        </w:tabs>
        <w:spacing w:line="273" w:lineRule="auto"/>
        <w:ind w:right="296" w:hanging="566"/>
      </w:pPr>
      <w:r>
        <w:t>There is no need</w:t>
      </w:r>
      <w:r>
        <w:rPr>
          <w:spacing w:val="-8"/>
        </w:rPr>
        <w:t xml:space="preserve"> </w:t>
      </w:r>
      <w:r>
        <w:t>to panic—just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 someone will come</w:t>
      </w:r>
      <w:r>
        <w:rPr>
          <w:spacing w:val="-11"/>
        </w:rPr>
        <w:t xml:space="preserve"> </w:t>
      </w:r>
      <w:r>
        <w:t>to help us</w:t>
      </w:r>
      <w:r>
        <w:rPr>
          <w:spacing w:val="-2"/>
        </w:rPr>
        <w:t xml:space="preserve"> </w:t>
      </w:r>
      <w:r>
        <w:t>soon.</w:t>
      </w:r>
    </w:p>
    <w:p w14:paraId="48CFADF6" w14:textId="77777777" w:rsidR="00C87368" w:rsidRDefault="00C87368">
      <w:pPr>
        <w:pStyle w:val="GvdeMetni"/>
        <w:spacing w:before="9"/>
        <w:rPr>
          <w:sz w:val="25"/>
        </w:rPr>
      </w:pPr>
    </w:p>
    <w:p w14:paraId="62519500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5"/>
          <w:tab w:val="left" w:pos="766"/>
          <w:tab w:val="left" w:pos="8472"/>
        </w:tabs>
      </w:pPr>
      <w:r>
        <w:t>Don’t wander off on your own; we</w:t>
      </w:r>
      <w:r>
        <w:rPr>
          <w:spacing w:val="-8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ECE0AA5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5"/>
          <w:tab w:val="left" w:pos="766"/>
          <w:tab w:val="left" w:pos="6302"/>
        </w:tabs>
        <w:spacing w:before="166" w:line="450" w:lineRule="atLeast"/>
        <w:ind w:left="200" w:right="274" w:hanging="1"/>
      </w:pPr>
      <w:r>
        <w:t>Mom, I’m</w:t>
      </w:r>
      <w:r>
        <w:rPr>
          <w:spacing w:val="-3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tonight, and I’ll be back in the morning. ANSWERS: 11. stay calm, 12. stay together, 13. stay with a</w:t>
      </w:r>
      <w:r>
        <w:rPr>
          <w:spacing w:val="-13"/>
        </w:rPr>
        <w:t xml:space="preserve"> </w:t>
      </w:r>
      <w:r>
        <w:t>friend</w:t>
      </w:r>
    </w:p>
    <w:p w14:paraId="717B607D" w14:textId="77777777" w:rsidR="00C87368" w:rsidRDefault="00000000">
      <w:pPr>
        <w:pStyle w:val="GvdeMetni"/>
        <w:spacing w:before="40"/>
        <w:ind w:left="200"/>
      </w:pPr>
      <w:r>
        <w:t>POINTS: 3</w:t>
      </w:r>
    </w:p>
    <w:p w14:paraId="253181B0" w14:textId="77777777" w:rsidR="00C87368" w:rsidRDefault="00C87368">
      <w:pPr>
        <w:pStyle w:val="GvdeMetni"/>
      </w:pPr>
    </w:p>
    <w:p w14:paraId="77491487" w14:textId="77777777" w:rsidR="00C87368" w:rsidRDefault="00C87368">
      <w:pPr>
        <w:pStyle w:val="GvdeMetni"/>
        <w:spacing w:before="2"/>
        <w:rPr>
          <w:sz w:val="32"/>
        </w:rPr>
      </w:pPr>
    </w:p>
    <w:p w14:paraId="49A565D8" w14:textId="77777777" w:rsidR="00C87368" w:rsidRDefault="00000000">
      <w:pPr>
        <w:pStyle w:val="Balk1"/>
      </w:pPr>
      <w:r>
        <w:pict w14:anchorId="14028D7F">
          <v:group id="_x0000_s2097" style="position:absolute;left:0;text-align:left;margin-left:90pt;margin-top:26.55pt;width:361.8pt;height:22.2pt;z-index:-252588032;mso-position-horizontal-relative:page" coordorigin="1800,531" coordsize="7236,444">
            <v:line id="_x0000_s2108" style="position:absolute" from="1810,535" to="4212,535" strokeweight=".48pt"/>
            <v:rect id="_x0000_s2107" style="position:absolute;left:4212;top:530;width:10;height:10" fillcolor="black" stroked="f"/>
            <v:line id="_x0000_s2106" style="position:absolute" from="4222,535" to="6622,535" strokeweight=".48pt"/>
            <v:rect id="_x0000_s2105" style="position:absolute;left:6621;top:530;width:10;height:10" fillcolor="black" stroked="f"/>
            <v:shape id="_x0000_s2104" style="position:absolute;left:1804;top:530;width:7222;height:444" coordorigin="1805,531" coordsize="7222,444" o:spt="100" adj="0,,0" path="m6631,535r2395,m1805,531r,444e" filled="f" strokeweight=".48pt">
              <v:stroke joinstyle="round"/>
              <v:formulas/>
              <v:path arrowok="t" o:connecttype="segments"/>
            </v:shape>
            <v:line id="_x0000_s2103" style="position:absolute" from="1810,970" to="4212,970" strokeweight=".16969mm"/>
            <v:rect id="_x0000_s2102" style="position:absolute;left:4197;top:964;width:10;height:10" fillcolor="black" stroked="f"/>
            <v:line id="_x0000_s2101" style="position:absolute" from="4207,970" to="6622,970" strokeweight=".16969mm"/>
            <v:rect id="_x0000_s2100" style="position:absolute;left:6607;top:964;width:10;height:10" fillcolor="black" stroked="f"/>
            <v:line id="_x0000_s2099" style="position:absolute" from="6617,970" to="9026,970" strokeweight=".16969mm"/>
            <v:line id="_x0000_s2098" style="position:absolute" from="9031,531" to="9031,975" strokeweight=".48pt"/>
            <w10:wrap anchorx="page"/>
          </v:group>
        </w:pict>
      </w:r>
      <w:r>
        <w:t>Complete the sentences with the correct noun form of the words.</w:t>
      </w:r>
    </w:p>
    <w:p w14:paraId="6940F166" w14:textId="77777777" w:rsidR="00C87368" w:rsidRDefault="00C87368">
      <w:pPr>
        <w:pStyle w:val="GvdeMetni"/>
        <w:spacing w:before="6"/>
        <w:rPr>
          <w:b/>
          <w:sz w:val="24"/>
        </w:rPr>
      </w:pPr>
    </w:p>
    <w:tbl>
      <w:tblPr>
        <w:tblStyle w:val="TableNormal"/>
        <w:tblW w:w="0" w:type="auto"/>
        <w:tblInd w:w="847" w:type="dxa"/>
        <w:tblLayout w:type="fixed"/>
        <w:tblLook w:val="01E0" w:firstRow="1" w:lastRow="1" w:firstColumn="1" w:lastColumn="1" w:noHBand="0" w:noVBand="0"/>
      </w:tblPr>
      <w:tblGrid>
        <w:gridCol w:w="1753"/>
        <w:gridCol w:w="2508"/>
        <w:gridCol w:w="1568"/>
      </w:tblGrid>
      <w:tr w:rsidR="00C87368" w14:paraId="316F4CEB" w14:textId="77777777">
        <w:trPr>
          <w:trHeight w:val="220"/>
        </w:trPr>
        <w:tc>
          <w:tcPr>
            <w:tcW w:w="1753" w:type="dxa"/>
          </w:tcPr>
          <w:p w14:paraId="7B79BF67" w14:textId="77777777" w:rsidR="00C87368" w:rsidRDefault="00000000">
            <w:pPr>
              <w:pStyle w:val="TableParagraph"/>
              <w:spacing w:line="201" w:lineRule="exact"/>
              <w:ind w:left="200"/>
            </w:pPr>
            <w:r>
              <w:t>perform</w:t>
            </w:r>
          </w:p>
        </w:tc>
        <w:tc>
          <w:tcPr>
            <w:tcW w:w="2508" w:type="dxa"/>
          </w:tcPr>
          <w:p w14:paraId="08B0BB19" w14:textId="77777777" w:rsidR="00C87368" w:rsidRDefault="00000000">
            <w:pPr>
              <w:pStyle w:val="TableParagraph"/>
              <w:spacing w:line="201" w:lineRule="exact"/>
              <w:ind w:left="815"/>
            </w:pPr>
            <w:r>
              <w:t>evacuate</w:t>
            </w:r>
          </w:p>
        </w:tc>
        <w:tc>
          <w:tcPr>
            <w:tcW w:w="1568" w:type="dxa"/>
          </w:tcPr>
          <w:p w14:paraId="7F06581D" w14:textId="77777777" w:rsidR="00C87368" w:rsidRDefault="00000000">
            <w:pPr>
              <w:pStyle w:val="TableParagraph"/>
              <w:spacing w:line="201" w:lineRule="exact"/>
              <w:ind w:left="880"/>
            </w:pPr>
            <w:r>
              <w:t>assist</w:t>
            </w:r>
          </w:p>
        </w:tc>
      </w:tr>
    </w:tbl>
    <w:p w14:paraId="15E69AEE" w14:textId="77777777" w:rsidR="00C87368" w:rsidRDefault="00C87368">
      <w:pPr>
        <w:pStyle w:val="GvdeMetni"/>
        <w:spacing w:before="5"/>
        <w:rPr>
          <w:b/>
          <w:sz w:val="41"/>
        </w:rPr>
      </w:pPr>
    </w:p>
    <w:p w14:paraId="4AD261D8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6"/>
          <w:tab w:val="left" w:pos="767"/>
          <w:tab w:val="left" w:pos="4649"/>
        </w:tabs>
        <w:spacing w:line="276" w:lineRule="auto"/>
        <w:ind w:left="766" w:right="390"/>
      </w:pPr>
      <w:r>
        <w:t>Her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during the final game proved why she is the highest paid athlete in the</w:t>
      </w:r>
      <w:r>
        <w:rPr>
          <w:spacing w:val="-6"/>
        </w:rPr>
        <w:t xml:space="preserve"> </w:t>
      </w:r>
      <w:r>
        <w:t>world.</w:t>
      </w:r>
    </w:p>
    <w:p w14:paraId="04007CF4" w14:textId="77777777" w:rsidR="00C87368" w:rsidRDefault="00C87368">
      <w:pPr>
        <w:pStyle w:val="GvdeMetni"/>
        <w:spacing w:before="8"/>
        <w:rPr>
          <w:sz w:val="20"/>
        </w:rPr>
      </w:pPr>
    </w:p>
    <w:p w14:paraId="21C65C2F" w14:textId="77777777" w:rsidR="00C87368" w:rsidRDefault="00C87368">
      <w:pPr>
        <w:rPr>
          <w:sz w:val="20"/>
        </w:rPr>
        <w:sectPr w:rsidR="00C87368">
          <w:pgSz w:w="12240" w:h="15840"/>
          <w:pgMar w:top="1640" w:right="500" w:bottom="920" w:left="1600" w:header="787" w:footer="722" w:gutter="0"/>
          <w:cols w:space="720"/>
        </w:sectPr>
      </w:pPr>
    </w:p>
    <w:p w14:paraId="51CB2BC0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6"/>
          <w:tab w:val="left" w:pos="767"/>
          <w:tab w:val="left" w:pos="4654"/>
        </w:tabs>
        <w:spacing w:before="56" w:line="276" w:lineRule="auto"/>
        <w:ind w:left="766"/>
      </w:pPr>
      <w:r>
        <w:t>The</w:t>
      </w:r>
      <w:r>
        <w:rPr>
          <w:u w:val="single"/>
        </w:rPr>
        <w:tab/>
      </w:r>
      <w:r>
        <w:t xml:space="preserve"> resources.</w:t>
      </w:r>
    </w:p>
    <w:p w14:paraId="7A5A32D2" w14:textId="77777777" w:rsidR="00C87368" w:rsidRDefault="00000000">
      <w:pPr>
        <w:pStyle w:val="GvdeMetni"/>
        <w:spacing w:before="56"/>
        <w:ind w:left="60"/>
      </w:pPr>
      <w:r>
        <w:br w:type="column"/>
      </w:r>
      <w:r>
        <w:t>of the city took much longer than expected due to limited</w:t>
      </w:r>
    </w:p>
    <w:p w14:paraId="715CACD4" w14:textId="77777777" w:rsidR="00C87368" w:rsidRDefault="00C87368">
      <w:pPr>
        <w:sectPr w:rsidR="00C87368">
          <w:type w:val="continuous"/>
          <w:pgSz w:w="12240" w:h="15840"/>
          <w:pgMar w:top="1640" w:right="500" w:bottom="920" w:left="1600" w:header="720" w:footer="720" w:gutter="0"/>
          <w:cols w:num="2" w:space="720" w:equalWidth="0">
            <w:col w:w="4655" w:space="40"/>
            <w:col w:w="5445"/>
          </w:cols>
        </w:sectPr>
      </w:pPr>
    </w:p>
    <w:p w14:paraId="0B5F3BAD" w14:textId="77777777" w:rsidR="00C87368" w:rsidRDefault="00C87368">
      <w:pPr>
        <w:pStyle w:val="GvdeMetni"/>
        <w:spacing w:before="9"/>
        <w:rPr>
          <w:sz w:val="20"/>
        </w:rPr>
      </w:pPr>
    </w:p>
    <w:p w14:paraId="5F811CA9" w14:textId="77777777" w:rsidR="00C87368" w:rsidRDefault="00000000">
      <w:pPr>
        <w:pStyle w:val="ListeParagraf"/>
        <w:numPr>
          <w:ilvl w:val="0"/>
          <w:numId w:val="4"/>
        </w:numPr>
        <w:tabs>
          <w:tab w:val="left" w:pos="766"/>
          <w:tab w:val="left" w:pos="767"/>
          <w:tab w:val="left" w:pos="5417"/>
        </w:tabs>
        <w:spacing w:before="56" w:line="276" w:lineRule="auto"/>
        <w:ind w:left="766" w:right="356"/>
      </w:pPr>
      <w:r>
        <w:t>I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some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with this—I just don’t know how to use this new software.</w:t>
      </w:r>
    </w:p>
    <w:p w14:paraId="77355DCD" w14:textId="77777777" w:rsidR="00C87368" w:rsidRDefault="00000000">
      <w:pPr>
        <w:pStyle w:val="GvdeMetni"/>
        <w:spacing w:before="141"/>
        <w:ind w:left="200"/>
      </w:pPr>
      <w:r>
        <w:t>ANSWERS: 14. performance, 15. evacuation, 16. assistance</w:t>
      </w:r>
    </w:p>
    <w:p w14:paraId="555C7C94" w14:textId="77777777" w:rsidR="00C87368" w:rsidRDefault="00000000">
      <w:pPr>
        <w:pStyle w:val="GvdeMetni"/>
        <w:spacing w:before="41"/>
        <w:ind w:left="200"/>
      </w:pPr>
      <w:r>
        <w:t>POINTS: 3</w:t>
      </w:r>
    </w:p>
    <w:p w14:paraId="58242463" w14:textId="77777777" w:rsidR="00C87368" w:rsidRDefault="00C87368">
      <w:pPr>
        <w:pStyle w:val="GvdeMetni"/>
      </w:pPr>
    </w:p>
    <w:p w14:paraId="7D94D602" w14:textId="77777777" w:rsidR="00C87368" w:rsidRDefault="00C87368">
      <w:pPr>
        <w:pStyle w:val="GvdeMetni"/>
        <w:spacing w:before="1"/>
        <w:rPr>
          <w:sz w:val="32"/>
        </w:rPr>
      </w:pPr>
    </w:p>
    <w:p w14:paraId="16783551" w14:textId="101644FD" w:rsidR="00C87368" w:rsidRDefault="00C87368">
      <w:pPr>
        <w:pStyle w:val="GvdeMetni"/>
        <w:spacing w:before="107" w:line="273" w:lineRule="auto"/>
        <w:ind w:left="199" w:right="5654"/>
      </w:pPr>
    </w:p>
    <w:sectPr w:rsidR="00C87368">
      <w:pgSz w:w="12240" w:h="15840"/>
      <w:pgMar w:top="1640" w:right="500" w:bottom="920" w:left="1600" w:header="787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0257" w14:textId="77777777" w:rsidR="00010C53" w:rsidRDefault="00010C53">
      <w:r>
        <w:separator/>
      </w:r>
    </w:p>
  </w:endnote>
  <w:endnote w:type="continuationSeparator" w:id="0">
    <w:p w14:paraId="28B42F80" w14:textId="77777777" w:rsidR="00010C53" w:rsidRDefault="000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EAB8" w14:textId="77777777" w:rsidR="00C87368" w:rsidRDefault="00000000">
    <w:pPr>
      <w:pStyle w:val="GvdeMetni"/>
      <w:spacing w:line="14" w:lineRule="auto"/>
      <w:rPr>
        <w:sz w:val="20"/>
      </w:rPr>
    </w:pPr>
    <w:r>
      <w:pict w14:anchorId="71A4946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44.9pt;width:103.8pt;height:12pt;z-index:-252588032;mso-position-horizontal-relative:page;mso-position-vertical-relative:page" filled="f" stroked="f">
          <v:textbox inset="0,0,0,0">
            <w:txbxContent>
              <w:p w14:paraId="2723254B" w14:textId="77777777" w:rsidR="00C87368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Cengage Learning, Inc.</w:t>
                </w:r>
              </w:p>
            </w:txbxContent>
          </v:textbox>
          <w10:wrap anchorx="page" anchory="page"/>
        </v:shape>
      </w:pict>
    </w:r>
    <w:r>
      <w:pict w14:anchorId="51DDF4AE">
        <v:shape id="_x0000_s1025" type="#_x0000_t202" style="position:absolute;margin-left:561.85pt;margin-top:745.05pt;width:17.3pt;height:13.05pt;z-index:-252587008;mso-position-horizontal-relative:page;mso-position-vertical-relative:page" filled="f" stroked="f">
          <v:textbox inset="0,0,0,0">
            <w:txbxContent>
              <w:p w14:paraId="4D4BEF5D" w14:textId="77777777" w:rsidR="00C87368" w:rsidRDefault="00000000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4C3EB" w14:textId="77777777" w:rsidR="00010C53" w:rsidRDefault="00010C53">
      <w:r>
        <w:separator/>
      </w:r>
    </w:p>
  </w:footnote>
  <w:footnote w:type="continuationSeparator" w:id="0">
    <w:p w14:paraId="4B619D4D" w14:textId="77777777" w:rsidR="00010C53" w:rsidRDefault="0001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EC64" w14:textId="77777777" w:rsidR="00C87368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726400" behindDoc="1" locked="0" layoutInCell="1" allowOverlap="1" wp14:anchorId="38621459" wp14:editId="25B369E8">
          <wp:simplePos x="0" y="0"/>
          <wp:positionH relativeFrom="page">
            <wp:posOffset>1144561</wp:posOffset>
          </wp:positionH>
          <wp:positionV relativeFrom="page">
            <wp:posOffset>499681</wp:posOffset>
          </wp:positionV>
          <wp:extent cx="6090029" cy="3823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F2BF5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0.65pt;width:148.85pt;height:13.05pt;z-index:-252589056;mso-position-horizontal-relative:page;mso-position-vertical-relative:page" filled="f" stroked="f">
          <v:textbox inset="0,0,0,0">
            <w:txbxContent>
              <w:p w14:paraId="29A2E386" w14:textId="77777777" w:rsidR="00C87368" w:rsidRDefault="00000000">
                <w:pPr>
                  <w:pStyle w:val="GvdeMetni"/>
                  <w:spacing w:line="245" w:lineRule="exact"/>
                  <w:ind w:left="20"/>
                </w:pPr>
                <w:r>
                  <w:t>LEVEL 3 Assessment Answer Key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CF6"/>
    <w:multiLevelType w:val="hybridMultilevel"/>
    <w:tmpl w:val="9620E330"/>
    <w:lvl w:ilvl="0" w:tplc="3E76A900">
      <w:start w:val="1"/>
      <w:numFmt w:val="upperLetter"/>
      <w:lvlText w:val="%1"/>
      <w:lvlJc w:val="left"/>
      <w:pPr>
        <w:ind w:left="419" w:hanging="31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ED5EF3E2">
      <w:numFmt w:val="bullet"/>
      <w:lvlText w:val="•"/>
      <w:lvlJc w:val="left"/>
      <w:pPr>
        <w:ind w:left="1355" w:hanging="318"/>
      </w:pPr>
      <w:rPr>
        <w:rFonts w:hint="default"/>
        <w:lang w:val="en-US" w:eastAsia="en-US" w:bidi="en-US"/>
      </w:rPr>
    </w:lvl>
    <w:lvl w:ilvl="2" w:tplc="E52C5FF8">
      <w:numFmt w:val="bullet"/>
      <w:lvlText w:val="•"/>
      <w:lvlJc w:val="left"/>
      <w:pPr>
        <w:ind w:left="2290" w:hanging="318"/>
      </w:pPr>
      <w:rPr>
        <w:rFonts w:hint="default"/>
        <w:lang w:val="en-US" w:eastAsia="en-US" w:bidi="en-US"/>
      </w:rPr>
    </w:lvl>
    <w:lvl w:ilvl="3" w:tplc="3812849A">
      <w:numFmt w:val="bullet"/>
      <w:lvlText w:val="•"/>
      <w:lvlJc w:val="left"/>
      <w:pPr>
        <w:ind w:left="3225" w:hanging="318"/>
      </w:pPr>
      <w:rPr>
        <w:rFonts w:hint="default"/>
        <w:lang w:val="en-US" w:eastAsia="en-US" w:bidi="en-US"/>
      </w:rPr>
    </w:lvl>
    <w:lvl w:ilvl="4" w:tplc="6DAE075E">
      <w:numFmt w:val="bullet"/>
      <w:lvlText w:val="•"/>
      <w:lvlJc w:val="left"/>
      <w:pPr>
        <w:ind w:left="4160" w:hanging="318"/>
      </w:pPr>
      <w:rPr>
        <w:rFonts w:hint="default"/>
        <w:lang w:val="en-US" w:eastAsia="en-US" w:bidi="en-US"/>
      </w:rPr>
    </w:lvl>
    <w:lvl w:ilvl="5" w:tplc="1B340E64">
      <w:numFmt w:val="bullet"/>
      <w:lvlText w:val="•"/>
      <w:lvlJc w:val="left"/>
      <w:pPr>
        <w:ind w:left="5095" w:hanging="318"/>
      </w:pPr>
      <w:rPr>
        <w:rFonts w:hint="default"/>
        <w:lang w:val="en-US" w:eastAsia="en-US" w:bidi="en-US"/>
      </w:rPr>
    </w:lvl>
    <w:lvl w:ilvl="6" w:tplc="821CD556">
      <w:numFmt w:val="bullet"/>
      <w:lvlText w:val="•"/>
      <w:lvlJc w:val="left"/>
      <w:pPr>
        <w:ind w:left="6030" w:hanging="318"/>
      </w:pPr>
      <w:rPr>
        <w:rFonts w:hint="default"/>
        <w:lang w:val="en-US" w:eastAsia="en-US" w:bidi="en-US"/>
      </w:rPr>
    </w:lvl>
    <w:lvl w:ilvl="7" w:tplc="E8DCF450">
      <w:numFmt w:val="bullet"/>
      <w:lvlText w:val="•"/>
      <w:lvlJc w:val="left"/>
      <w:pPr>
        <w:ind w:left="6965" w:hanging="318"/>
      </w:pPr>
      <w:rPr>
        <w:rFonts w:hint="default"/>
        <w:lang w:val="en-US" w:eastAsia="en-US" w:bidi="en-US"/>
      </w:rPr>
    </w:lvl>
    <w:lvl w:ilvl="8" w:tplc="514E7BC8">
      <w:numFmt w:val="bullet"/>
      <w:lvlText w:val="•"/>
      <w:lvlJc w:val="left"/>
      <w:pPr>
        <w:ind w:left="7900" w:hanging="318"/>
      </w:pPr>
      <w:rPr>
        <w:rFonts w:hint="default"/>
        <w:lang w:val="en-US" w:eastAsia="en-US" w:bidi="en-US"/>
      </w:rPr>
    </w:lvl>
  </w:abstractNum>
  <w:abstractNum w:abstractNumId="1" w15:restartNumberingAfterBreak="0">
    <w:nsid w:val="33CA1004"/>
    <w:multiLevelType w:val="hybridMultilevel"/>
    <w:tmpl w:val="3DDC81DE"/>
    <w:lvl w:ilvl="0" w:tplc="C45A383A">
      <w:start w:val="11"/>
      <w:numFmt w:val="decimal"/>
      <w:lvlText w:val="%1."/>
      <w:lvlJc w:val="left"/>
      <w:pPr>
        <w:ind w:left="765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CD46048">
      <w:start w:val="3"/>
      <w:numFmt w:val="upperLetter"/>
      <w:lvlText w:val="%2"/>
      <w:lvlJc w:val="left"/>
      <w:pPr>
        <w:ind w:left="624" w:hanging="3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0DEC51EC">
      <w:numFmt w:val="bullet"/>
      <w:lvlText w:val="•"/>
      <w:lvlJc w:val="left"/>
      <w:pPr>
        <w:ind w:left="1802" w:hanging="303"/>
      </w:pPr>
      <w:rPr>
        <w:rFonts w:hint="default"/>
        <w:lang w:val="en-US" w:eastAsia="en-US" w:bidi="en-US"/>
      </w:rPr>
    </w:lvl>
    <w:lvl w:ilvl="3" w:tplc="21E24A78">
      <w:numFmt w:val="bullet"/>
      <w:lvlText w:val="•"/>
      <w:lvlJc w:val="left"/>
      <w:pPr>
        <w:ind w:left="2844" w:hanging="303"/>
      </w:pPr>
      <w:rPr>
        <w:rFonts w:hint="default"/>
        <w:lang w:val="en-US" w:eastAsia="en-US" w:bidi="en-US"/>
      </w:rPr>
    </w:lvl>
    <w:lvl w:ilvl="4" w:tplc="393E59E0">
      <w:numFmt w:val="bullet"/>
      <w:lvlText w:val="•"/>
      <w:lvlJc w:val="left"/>
      <w:pPr>
        <w:ind w:left="3886" w:hanging="303"/>
      </w:pPr>
      <w:rPr>
        <w:rFonts w:hint="default"/>
        <w:lang w:val="en-US" w:eastAsia="en-US" w:bidi="en-US"/>
      </w:rPr>
    </w:lvl>
    <w:lvl w:ilvl="5" w:tplc="45D0C456">
      <w:numFmt w:val="bullet"/>
      <w:lvlText w:val="•"/>
      <w:lvlJc w:val="left"/>
      <w:pPr>
        <w:ind w:left="4928" w:hanging="303"/>
      </w:pPr>
      <w:rPr>
        <w:rFonts w:hint="default"/>
        <w:lang w:val="en-US" w:eastAsia="en-US" w:bidi="en-US"/>
      </w:rPr>
    </w:lvl>
    <w:lvl w:ilvl="6" w:tplc="A6488C2C">
      <w:numFmt w:val="bullet"/>
      <w:lvlText w:val="•"/>
      <w:lvlJc w:val="left"/>
      <w:pPr>
        <w:ind w:left="5971" w:hanging="303"/>
      </w:pPr>
      <w:rPr>
        <w:rFonts w:hint="default"/>
        <w:lang w:val="en-US" w:eastAsia="en-US" w:bidi="en-US"/>
      </w:rPr>
    </w:lvl>
    <w:lvl w:ilvl="7" w:tplc="EC644376">
      <w:numFmt w:val="bullet"/>
      <w:lvlText w:val="•"/>
      <w:lvlJc w:val="left"/>
      <w:pPr>
        <w:ind w:left="7013" w:hanging="303"/>
      </w:pPr>
      <w:rPr>
        <w:rFonts w:hint="default"/>
        <w:lang w:val="en-US" w:eastAsia="en-US" w:bidi="en-US"/>
      </w:rPr>
    </w:lvl>
    <w:lvl w:ilvl="8" w:tplc="533209E0">
      <w:numFmt w:val="bullet"/>
      <w:lvlText w:val="•"/>
      <w:lvlJc w:val="left"/>
      <w:pPr>
        <w:ind w:left="8055" w:hanging="303"/>
      </w:pPr>
      <w:rPr>
        <w:rFonts w:hint="default"/>
        <w:lang w:val="en-US" w:eastAsia="en-US" w:bidi="en-US"/>
      </w:rPr>
    </w:lvl>
  </w:abstractNum>
  <w:abstractNum w:abstractNumId="2" w15:restartNumberingAfterBreak="0">
    <w:nsid w:val="6D2A4335"/>
    <w:multiLevelType w:val="hybridMultilevel"/>
    <w:tmpl w:val="0FBC02D6"/>
    <w:lvl w:ilvl="0" w:tplc="16E8152C">
      <w:start w:val="1"/>
      <w:numFmt w:val="decimal"/>
      <w:lvlText w:val="%1."/>
      <w:lvlJc w:val="left"/>
      <w:pPr>
        <w:ind w:left="766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036EA08">
      <w:numFmt w:val="bullet"/>
      <w:lvlText w:val="•"/>
      <w:lvlJc w:val="left"/>
      <w:pPr>
        <w:ind w:left="1698" w:hanging="567"/>
      </w:pPr>
      <w:rPr>
        <w:rFonts w:hint="default"/>
        <w:lang w:val="en-US" w:eastAsia="en-US" w:bidi="en-US"/>
      </w:rPr>
    </w:lvl>
    <w:lvl w:ilvl="2" w:tplc="DD3033AC">
      <w:numFmt w:val="bullet"/>
      <w:lvlText w:val="•"/>
      <w:lvlJc w:val="left"/>
      <w:pPr>
        <w:ind w:left="2636" w:hanging="567"/>
      </w:pPr>
      <w:rPr>
        <w:rFonts w:hint="default"/>
        <w:lang w:val="en-US" w:eastAsia="en-US" w:bidi="en-US"/>
      </w:rPr>
    </w:lvl>
    <w:lvl w:ilvl="3" w:tplc="C618F914">
      <w:numFmt w:val="bullet"/>
      <w:lvlText w:val="•"/>
      <w:lvlJc w:val="left"/>
      <w:pPr>
        <w:ind w:left="3574" w:hanging="567"/>
      </w:pPr>
      <w:rPr>
        <w:rFonts w:hint="default"/>
        <w:lang w:val="en-US" w:eastAsia="en-US" w:bidi="en-US"/>
      </w:rPr>
    </w:lvl>
    <w:lvl w:ilvl="4" w:tplc="38FEBF2C">
      <w:numFmt w:val="bullet"/>
      <w:lvlText w:val="•"/>
      <w:lvlJc w:val="left"/>
      <w:pPr>
        <w:ind w:left="4512" w:hanging="567"/>
      </w:pPr>
      <w:rPr>
        <w:rFonts w:hint="default"/>
        <w:lang w:val="en-US" w:eastAsia="en-US" w:bidi="en-US"/>
      </w:rPr>
    </w:lvl>
    <w:lvl w:ilvl="5" w:tplc="72AA4C70">
      <w:numFmt w:val="bullet"/>
      <w:lvlText w:val="•"/>
      <w:lvlJc w:val="left"/>
      <w:pPr>
        <w:ind w:left="5450" w:hanging="567"/>
      </w:pPr>
      <w:rPr>
        <w:rFonts w:hint="default"/>
        <w:lang w:val="en-US" w:eastAsia="en-US" w:bidi="en-US"/>
      </w:rPr>
    </w:lvl>
    <w:lvl w:ilvl="6" w:tplc="B5480814">
      <w:numFmt w:val="bullet"/>
      <w:lvlText w:val="•"/>
      <w:lvlJc w:val="left"/>
      <w:pPr>
        <w:ind w:left="6388" w:hanging="567"/>
      </w:pPr>
      <w:rPr>
        <w:rFonts w:hint="default"/>
        <w:lang w:val="en-US" w:eastAsia="en-US" w:bidi="en-US"/>
      </w:rPr>
    </w:lvl>
    <w:lvl w:ilvl="7" w:tplc="5A5272A4">
      <w:numFmt w:val="bullet"/>
      <w:lvlText w:val="•"/>
      <w:lvlJc w:val="left"/>
      <w:pPr>
        <w:ind w:left="7326" w:hanging="567"/>
      </w:pPr>
      <w:rPr>
        <w:rFonts w:hint="default"/>
        <w:lang w:val="en-US" w:eastAsia="en-US" w:bidi="en-US"/>
      </w:rPr>
    </w:lvl>
    <w:lvl w:ilvl="8" w:tplc="989E5856">
      <w:numFmt w:val="bullet"/>
      <w:lvlText w:val="•"/>
      <w:lvlJc w:val="left"/>
      <w:pPr>
        <w:ind w:left="8264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7087446C"/>
    <w:multiLevelType w:val="hybridMultilevel"/>
    <w:tmpl w:val="713EB48A"/>
    <w:lvl w:ilvl="0" w:tplc="7FBA7690">
      <w:start w:val="34"/>
      <w:numFmt w:val="decimal"/>
      <w:lvlText w:val="%1."/>
      <w:lvlJc w:val="left"/>
      <w:pPr>
        <w:ind w:left="653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674EF78">
      <w:start w:val="1"/>
      <w:numFmt w:val="upperLetter"/>
      <w:lvlText w:val="%2."/>
      <w:lvlJc w:val="left"/>
      <w:pPr>
        <w:ind w:left="1126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6E8A3C64">
      <w:numFmt w:val="bullet"/>
      <w:lvlText w:val=""/>
      <w:lvlJc w:val="left"/>
      <w:pPr>
        <w:ind w:left="148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4814ADFC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en-US"/>
      </w:rPr>
    </w:lvl>
    <w:lvl w:ilvl="4" w:tplc="1CCAD94A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en-US"/>
      </w:rPr>
    </w:lvl>
    <w:lvl w:ilvl="5" w:tplc="A23C818E">
      <w:numFmt w:val="bullet"/>
      <w:lvlText w:val="•"/>
      <w:lvlJc w:val="left"/>
      <w:pPr>
        <w:ind w:left="1945" w:hanging="361"/>
      </w:pPr>
      <w:rPr>
        <w:rFonts w:hint="default"/>
        <w:lang w:val="en-US" w:eastAsia="en-US" w:bidi="en-US"/>
      </w:rPr>
    </w:lvl>
    <w:lvl w:ilvl="6" w:tplc="90326608">
      <w:numFmt w:val="bullet"/>
      <w:lvlText w:val="•"/>
      <w:lvlJc w:val="left"/>
      <w:pPr>
        <w:ind w:left="2100" w:hanging="361"/>
      </w:pPr>
      <w:rPr>
        <w:rFonts w:hint="default"/>
        <w:lang w:val="en-US" w:eastAsia="en-US" w:bidi="en-US"/>
      </w:rPr>
    </w:lvl>
    <w:lvl w:ilvl="7" w:tplc="D2CC940E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8" w:tplc="543C0CDA">
      <w:numFmt w:val="bullet"/>
      <w:lvlText w:val="•"/>
      <w:lvlJc w:val="left"/>
      <w:pPr>
        <w:ind w:left="241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08F5C27"/>
    <w:multiLevelType w:val="hybridMultilevel"/>
    <w:tmpl w:val="319806FC"/>
    <w:lvl w:ilvl="0" w:tplc="53EE2556">
      <w:start w:val="1"/>
      <w:numFmt w:val="upperLetter"/>
      <w:lvlText w:val="%1"/>
      <w:lvlJc w:val="left"/>
      <w:pPr>
        <w:ind w:left="624" w:hanging="36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9DA4354C">
      <w:numFmt w:val="bullet"/>
      <w:lvlText w:val="•"/>
      <w:lvlJc w:val="left"/>
      <w:pPr>
        <w:ind w:left="1572" w:hanging="365"/>
      </w:pPr>
      <w:rPr>
        <w:rFonts w:hint="default"/>
        <w:lang w:val="en-US" w:eastAsia="en-US" w:bidi="en-US"/>
      </w:rPr>
    </w:lvl>
    <w:lvl w:ilvl="2" w:tplc="35B0201A">
      <w:numFmt w:val="bullet"/>
      <w:lvlText w:val="•"/>
      <w:lvlJc w:val="left"/>
      <w:pPr>
        <w:ind w:left="2524" w:hanging="365"/>
      </w:pPr>
      <w:rPr>
        <w:rFonts w:hint="default"/>
        <w:lang w:val="en-US" w:eastAsia="en-US" w:bidi="en-US"/>
      </w:rPr>
    </w:lvl>
    <w:lvl w:ilvl="3" w:tplc="E230FD12">
      <w:numFmt w:val="bullet"/>
      <w:lvlText w:val="•"/>
      <w:lvlJc w:val="left"/>
      <w:pPr>
        <w:ind w:left="3476" w:hanging="365"/>
      </w:pPr>
      <w:rPr>
        <w:rFonts w:hint="default"/>
        <w:lang w:val="en-US" w:eastAsia="en-US" w:bidi="en-US"/>
      </w:rPr>
    </w:lvl>
    <w:lvl w:ilvl="4" w:tplc="496632AE">
      <w:numFmt w:val="bullet"/>
      <w:lvlText w:val="•"/>
      <w:lvlJc w:val="left"/>
      <w:pPr>
        <w:ind w:left="4428" w:hanging="365"/>
      </w:pPr>
      <w:rPr>
        <w:rFonts w:hint="default"/>
        <w:lang w:val="en-US" w:eastAsia="en-US" w:bidi="en-US"/>
      </w:rPr>
    </w:lvl>
    <w:lvl w:ilvl="5" w:tplc="AF7A8136">
      <w:numFmt w:val="bullet"/>
      <w:lvlText w:val="•"/>
      <w:lvlJc w:val="left"/>
      <w:pPr>
        <w:ind w:left="5380" w:hanging="365"/>
      </w:pPr>
      <w:rPr>
        <w:rFonts w:hint="default"/>
        <w:lang w:val="en-US" w:eastAsia="en-US" w:bidi="en-US"/>
      </w:rPr>
    </w:lvl>
    <w:lvl w:ilvl="6" w:tplc="90FCAD04">
      <w:numFmt w:val="bullet"/>
      <w:lvlText w:val="•"/>
      <w:lvlJc w:val="left"/>
      <w:pPr>
        <w:ind w:left="6332" w:hanging="365"/>
      </w:pPr>
      <w:rPr>
        <w:rFonts w:hint="default"/>
        <w:lang w:val="en-US" w:eastAsia="en-US" w:bidi="en-US"/>
      </w:rPr>
    </w:lvl>
    <w:lvl w:ilvl="7" w:tplc="F342ADA0">
      <w:numFmt w:val="bullet"/>
      <w:lvlText w:val="•"/>
      <w:lvlJc w:val="left"/>
      <w:pPr>
        <w:ind w:left="7284" w:hanging="365"/>
      </w:pPr>
      <w:rPr>
        <w:rFonts w:hint="default"/>
        <w:lang w:val="en-US" w:eastAsia="en-US" w:bidi="en-US"/>
      </w:rPr>
    </w:lvl>
    <w:lvl w:ilvl="8" w:tplc="800606CE">
      <w:numFmt w:val="bullet"/>
      <w:lvlText w:val="•"/>
      <w:lvlJc w:val="left"/>
      <w:pPr>
        <w:ind w:left="8236" w:hanging="365"/>
      </w:pPr>
      <w:rPr>
        <w:rFonts w:hint="default"/>
        <w:lang w:val="en-US" w:eastAsia="en-US" w:bidi="en-US"/>
      </w:rPr>
    </w:lvl>
  </w:abstractNum>
  <w:num w:numId="1" w16cid:durableId="2026713487">
    <w:abstractNumId w:val="3"/>
  </w:num>
  <w:num w:numId="2" w16cid:durableId="1446269266">
    <w:abstractNumId w:val="4"/>
  </w:num>
  <w:num w:numId="3" w16cid:durableId="892931628">
    <w:abstractNumId w:val="0"/>
  </w:num>
  <w:num w:numId="4" w16cid:durableId="360522517">
    <w:abstractNumId w:val="1"/>
  </w:num>
  <w:num w:numId="5" w16cid:durableId="144395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368"/>
    <w:rsid w:val="00010C53"/>
    <w:rsid w:val="007E4B87"/>
    <w:rsid w:val="00C87368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</o:shapelayout>
  </w:shapeDefaults>
  <w:decimalSymbol w:val=","/>
  <w:listSeparator w:val=";"/>
  <w14:docId w14:val="4E1D5F55"/>
  <w15:docId w15:val="{B0409553-2D7C-4877-B1C1-8D4167CD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9"/>
    <w:qFormat/>
    <w:pPr>
      <w:ind w:left="200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"/>
      <w:ind w:left="103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1126" w:hanging="36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53" w:hanging="454"/>
    </w:pPr>
  </w:style>
  <w:style w:type="paragraph" w:customStyle="1" w:styleId="TableParagraph">
    <w:name w:val="Table Paragraph"/>
    <w:basedOn w:val="Normal"/>
    <w:uiPriority w:val="1"/>
    <w:qFormat/>
    <w:pPr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O.</dc:creator>
  <cp:lastModifiedBy>ELİF CÜCEOĞLU</cp:lastModifiedBy>
  <cp:revision>2</cp:revision>
  <dcterms:created xsi:type="dcterms:W3CDTF">2024-08-15T14:26:00Z</dcterms:created>
  <dcterms:modified xsi:type="dcterms:W3CDTF">2024-08-15T14:27:00Z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2024-08-15T00:00:00Z</vt:filetime>
  </property>
</Properties>
</file>