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B8BB90" w14:textId="77777777" w:rsidR="0042551A" w:rsidRDefault="0042551A">
      <w:pPr>
        <w:pStyle w:val="GvdeMetni"/>
        <w:rPr>
          <w:sz w:val="20"/>
        </w:rPr>
      </w:pPr>
    </w:p>
    <w:p w14:paraId="45004D31" w14:textId="77777777" w:rsidR="0042551A" w:rsidRDefault="0042551A">
      <w:pPr>
        <w:pStyle w:val="GvdeMetni"/>
        <w:spacing w:before="11"/>
        <w:rPr>
          <w:sz w:val="19"/>
        </w:rPr>
      </w:pPr>
    </w:p>
    <w:p w14:paraId="379E2E63" w14:textId="77777777" w:rsidR="0042551A" w:rsidRDefault="00000000">
      <w:pPr>
        <w:spacing w:before="67"/>
        <w:ind w:left="117" w:right="6798" w:firstLine="930"/>
        <w:rPr>
          <w:rFonts w:ascii="Calibri" w:hAnsi="Calibri"/>
          <w:b/>
          <w:sz w:val="16"/>
        </w:rPr>
      </w:pPr>
      <w:r>
        <w:rPr>
          <w:noProof/>
        </w:rPr>
        <w:drawing>
          <wp:anchor distT="0" distB="0" distL="0" distR="0" simplePos="0" relativeHeight="251612160" behindDoc="1" locked="0" layoutInCell="1" allowOverlap="1" wp14:anchorId="42BF9360" wp14:editId="4A85A942">
            <wp:simplePos x="0" y="0"/>
            <wp:positionH relativeFrom="page">
              <wp:posOffset>913528</wp:posOffset>
            </wp:positionH>
            <wp:positionV relativeFrom="paragraph">
              <wp:posOffset>-289679</wp:posOffset>
            </wp:positionV>
            <wp:extent cx="558504" cy="40883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stretch>
                      <a:fillRect/>
                    </a:stretch>
                  </pic:blipFill>
                  <pic:spPr>
                    <a:xfrm>
                      <a:off x="0" y="0"/>
                      <a:ext cx="558504" cy="408831"/>
                    </a:xfrm>
                    <a:prstGeom prst="rect">
                      <a:avLst/>
                    </a:prstGeom>
                  </pic:spPr>
                </pic:pic>
              </a:graphicData>
            </a:graphic>
          </wp:anchor>
        </w:drawing>
      </w:r>
      <w:r>
        <w:rPr>
          <w:rFonts w:ascii="Calibri" w:hAnsi="Calibri"/>
          <w:b/>
          <w:sz w:val="16"/>
        </w:rPr>
        <w:t>BAŞKENT UNIVERSITY SCHOOL OF FOREIGN LANGUAGES</w:t>
      </w:r>
    </w:p>
    <w:p w14:paraId="4A6660C9" w14:textId="77777777" w:rsidR="0042551A" w:rsidRDefault="00000000">
      <w:pPr>
        <w:ind w:left="117" w:right="5035"/>
        <w:rPr>
          <w:rFonts w:ascii="Calibri" w:hAnsi="Calibri"/>
          <w:b/>
          <w:sz w:val="16"/>
        </w:rPr>
      </w:pPr>
      <w:r>
        <w:rPr>
          <w:rFonts w:ascii="Calibri" w:hAnsi="Calibri"/>
          <w:b/>
          <w:sz w:val="16"/>
        </w:rPr>
        <w:t>ACADEMIC ENGLISH UNIT – EXEMPTION EXAM MATERIAL ENGL 102</w:t>
      </w:r>
    </w:p>
    <w:p w14:paraId="77A7DAF0" w14:textId="77777777" w:rsidR="0042551A" w:rsidRDefault="0042551A">
      <w:pPr>
        <w:pStyle w:val="GvdeMetni"/>
        <w:spacing w:before="1"/>
        <w:rPr>
          <w:rFonts w:ascii="Calibri"/>
          <w:b/>
        </w:rPr>
      </w:pPr>
    </w:p>
    <w:p w14:paraId="7D872B09" w14:textId="43652B50" w:rsidR="0042551A" w:rsidRDefault="00000000">
      <w:pPr>
        <w:pStyle w:val="Balk1"/>
      </w:pPr>
      <w:r>
        <w:t>SAMPLE OPINION ESSAY</w:t>
      </w:r>
      <w:r w:rsidR="006652B4">
        <w:t xml:space="preserve"> 1</w:t>
      </w:r>
    </w:p>
    <w:p w14:paraId="458AF03B" w14:textId="77777777" w:rsidR="0042551A" w:rsidRDefault="0042551A">
      <w:pPr>
        <w:pStyle w:val="GvdeMetni"/>
        <w:rPr>
          <w:b/>
          <w:sz w:val="24"/>
        </w:rPr>
      </w:pPr>
    </w:p>
    <w:p w14:paraId="7E2ED9ED" w14:textId="77777777" w:rsidR="0042551A" w:rsidRDefault="0042551A">
      <w:pPr>
        <w:pStyle w:val="GvdeMetni"/>
        <w:spacing w:before="3"/>
        <w:rPr>
          <w:b/>
          <w:sz w:val="29"/>
        </w:rPr>
      </w:pPr>
    </w:p>
    <w:p w14:paraId="666B58C6" w14:textId="77777777" w:rsidR="0042551A" w:rsidRDefault="00000000">
      <w:pPr>
        <w:ind w:left="117"/>
        <w:jc w:val="both"/>
        <w:rPr>
          <w:b/>
        </w:rPr>
      </w:pPr>
      <w:r>
        <w:rPr>
          <w:b/>
        </w:rPr>
        <w:t>TOPIC: Children shouldn’t use smart phones in classes. Do you agree? Why / Why not?</w:t>
      </w:r>
    </w:p>
    <w:p w14:paraId="3F39918D" w14:textId="77777777" w:rsidR="0042551A" w:rsidRDefault="0042551A">
      <w:pPr>
        <w:pStyle w:val="GvdeMetni"/>
        <w:rPr>
          <w:b/>
          <w:sz w:val="24"/>
        </w:rPr>
      </w:pPr>
    </w:p>
    <w:p w14:paraId="1E919E19" w14:textId="77777777" w:rsidR="0042551A" w:rsidRDefault="0042551A">
      <w:pPr>
        <w:pStyle w:val="GvdeMetni"/>
        <w:spacing w:before="4"/>
        <w:rPr>
          <w:b/>
          <w:sz w:val="29"/>
        </w:rPr>
      </w:pPr>
    </w:p>
    <w:p w14:paraId="536AF0AF" w14:textId="77777777" w:rsidR="0042551A" w:rsidRDefault="00000000">
      <w:pPr>
        <w:pStyle w:val="GvdeMetni"/>
        <w:ind w:left="2533" w:right="2534"/>
        <w:jc w:val="center"/>
      </w:pPr>
      <w:r>
        <w:t>Children Shouldn't Use Smartphones in Classes</w:t>
      </w:r>
    </w:p>
    <w:p w14:paraId="48A04DFA" w14:textId="77777777" w:rsidR="0042551A" w:rsidRDefault="00000000">
      <w:pPr>
        <w:pStyle w:val="GvdeMetni"/>
        <w:spacing w:before="180" w:line="259" w:lineRule="auto"/>
        <w:ind w:left="117" w:right="119"/>
        <w:jc w:val="both"/>
      </w:pPr>
      <w:r>
        <w:t>In today's digital age, smartphones have become an essential part in our lives. They have transformed how we connect with others and access information. Although they have many benefits, I strongly believe that children should not use smartphones in classrooms because of several reasons.</w:t>
      </w:r>
    </w:p>
    <w:p w14:paraId="48DC58F2" w14:textId="77777777" w:rsidR="0042551A" w:rsidRDefault="00000000">
      <w:pPr>
        <w:pStyle w:val="GvdeMetni"/>
        <w:spacing w:before="160" w:line="259" w:lineRule="auto"/>
        <w:ind w:left="117" w:right="117"/>
        <w:jc w:val="both"/>
      </w:pPr>
      <w:r>
        <w:rPr>
          <w:spacing w:val="-3"/>
        </w:rPr>
        <w:t>Firstly,</w:t>
      </w:r>
      <w:r>
        <w:rPr>
          <w:spacing w:val="-13"/>
        </w:rPr>
        <w:t xml:space="preserve"> </w:t>
      </w:r>
      <w:r>
        <w:t>smartphones</w:t>
      </w:r>
      <w:r>
        <w:rPr>
          <w:spacing w:val="-12"/>
        </w:rPr>
        <w:t xml:space="preserve"> </w:t>
      </w:r>
      <w:r>
        <w:t>can</w:t>
      </w:r>
      <w:r>
        <w:rPr>
          <w:spacing w:val="-12"/>
        </w:rPr>
        <w:t xml:space="preserve"> </w:t>
      </w:r>
      <w:r>
        <w:t>be</w:t>
      </w:r>
      <w:r>
        <w:rPr>
          <w:spacing w:val="-13"/>
        </w:rPr>
        <w:t xml:space="preserve"> </w:t>
      </w:r>
      <w:r>
        <w:t>highly</w:t>
      </w:r>
      <w:r>
        <w:rPr>
          <w:spacing w:val="-13"/>
        </w:rPr>
        <w:t xml:space="preserve"> </w:t>
      </w:r>
      <w:r>
        <w:t>distracting</w:t>
      </w:r>
      <w:r>
        <w:rPr>
          <w:spacing w:val="-11"/>
        </w:rPr>
        <w:t xml:space="preserve"> </w:t>
      </w:r>
      <w:r>
        <w:t>during</w:t>
      </w:r>
      <w:r>
        <w:rPr>
          <w:spacing w:val="-12"/>
        </w:rPr>
        <w:t xml:space="preserve"> </w:t>
      </w:r>
      <w:r>
        <w:t>learning.</w:t>
      </w:r>
      <w:r>
        <w:rPr>
          <w:spacing w:val="-16"/>
        </w:rPr>
        <w:t xml:space="preserve"> </w:t>
      </w:r>
      <w:r>
        <w:rPr>
          <w:spacing w:val="-3"/>
        </w:rPr>
        <w:t>With</w:t>
      </w:r>
      <w:r>
        <w:rPr>
          <w:spacing w:val="-11"/>
        </w:rPr>
        <w:t xml:space="preserve"> </w:t>
      </w:r>
      <w:r>
        <w:t>social</w:t>
      </w:r>
      <w:r>
        <w:rPr>
          <w:spacing w:val="-12"/>
        </w:rPr>
        <w:t xml:space="preserve"> </w:t>
      </w:r>
      <w:r>
        <w:t>media,</w:t>
      </w:r>
      <w:r>
        <w:rPr>
          <w:spacing w:val="-12"/>
        </w:rPr>
        <w:t xml:space="preserve"> </w:t>
      </w:r>
      <w:r>
        <w:t>games,</w:t>
      </w:r>
      <w:r>
        <w:rPr>
          <w:spacing w:val="-10"/>
        </w:rPr>
        <w:t xml:space="preserve"> </w:t>
      </w:r>
      <w:r>
        <w:t>and</w:t>
      </w:r>
      <w:r>
        <w:rPr>
          <w:spacing w:val="-11"/>
        </w:rPr>
        <w:t xml:space="preserve"> </w:t>
      </w:r>
      <w:r>
        <w:t>messaging apps</w:t>
      </w:r>
      <w:r>
        <w:rPr>
          <w:spacing w:val="-15"/>
        </w:rPr>
        <w:t xml:space="preserve"> </w:t>
      </w:r>
      <w:r>
        <w:t>at</w:t>
      </w:r>
      <w:r>
        <w:rPr>
          <w:spacing w:val="-14"/>
        </w:rPr>
        <w:t xml:space="preserve"> </w:t>
      </w:r>
      <w:r>
        <w:t>their</w:t>
      </w:r>
      <w:r>
        <w:rPr>
          <w:spacing w:val="-14"/>
        </w:rPr>
        <w:t xml:space="preserve"> </w:t>
      </w:r>
      <w:r>
        <w:t>fingertips,</w:t>
      </w:r>
      <w:r>
        <w:rPr>
          <w:spacing w:val="-14"/>
        </w:rPr>
        <w:t xml:space="preserve"> </w:t>
      </w:r>
      <w:r>
        <w:t>students</w:t>
      </w:r>
      <w:r>
        <w:rPr>
          <w:spacing w:val="-14"/>
        </w:rPr>
        <w:t xml:space="preserve"> </w:t>
      </w:r>
      <w:r>
        <w:t>may</w:t>
      </w:r>
      <w:r>
        <w:rPr>
          <w:spacing w:val="-14"/>
        </w:rPr>
        <w:t xml:space="preserve"> </w:t>
      </w:r>
      <w:r>
        <w:t>have</w:t>
      </w:r>
      <w:r>
        <w:rPr>
          <w:spacing w:val="-15"/>
        </w:rPr>
        <w:t xml:space="preserve"> </w:t>
      </w:r>
      <w:r>
        <w:t>difficulty</w:t>
      </w:r>
      <w:r>
        <w:rPr>
          <w:spacing w:val="-14"/>
        </w:rPr>
        <w:t xml:space="preserve"> </w:t>
      </w:r>
      <w:r>
        <w:t>in</w:t>
      </w:r>
      <w:r>
        <w:rPr>
          <w:spacing w:val="-14"/>
        </w:rPr>
        <w:t xml:space="preserve"> </w:t>
      </w:r>
      <w:r>
        <w:t>concentrating</w:t>
      </w:r>
      <w:r>
        <w:rPr>
          <w:spacing w:val="-14"/>
        </w:rPr>
        <w:t xml:space="preserve"> </w:t>
      </w:r>
      <w:r>
        <w:t>on</w:t>
      </w:r>
      <w:r>
        <w:rPr>
          <w:spacing w:val="-14"/>
        </w:rPr>
        <w:t xml:space="preserve"> </w:t>
      </w:r>
      <w:r>
        <w:t>their</w:t>
      </w:r>
      <w:r>
        <w:rPr>
          <w:spacing w:val="-14"/>
        </w:rPr>
        <w:t xml:space="preserve"> </w:t>
      </w:r>
      <w:r>
        <w:t>studies.</w:t>
      </w:r>
      <w:r>
        <w:rPr>
          <w:spacing w:val="-14"/>
        </w:rPr>
        <w:t xml:space="preserve"> </w:t>
      </w:r>
      <w:r>
        <w:t>Instead</w:t>
      </w:r>
      <w:r>
        <w:rPr>
          <w:spacing w:val="-14"/>
        </w:rPr>
        <w:t xml:space="preserve"> </w:t>
      </w:r>
      <w:r>
        <w:t>of</w:t>
      </w:r>
      <w:r>
        <w:rPr>
          <w:spacing w:val="-14"/>
        </w:rPr>
        <w:t xml:space="preserve"> </w:t>
      </w:r>
      <w:r>
        <w:t>focusing on</w:t>
      </w:r>
      <w:r>
        <w:rPr>
          <w:spacing w:val="-15"/>
        </w:rPr>
        <w:t xml:space="preserve"> </w:t>
      </w:r>
      <w:r>
        <w:t>the</w:t>
      </w:r>
      <w:r>
        <w:rPr>
          <w:spacing w:val="-15"/>
        </w:rPr>
        <w:t xml:space="preserve"> </w:t>
      </w:r>
      <w:r>
        <w:t>lesson,</w:t>
      </w:r>
      <w:r>
        <w:rPr>
          <w:spacing w:val="-14"/>
        </w:rPr>
        <w:t xml:space="preserve"> </w:t>
      </w:r>
      <w:r>
        <w:t>they</w:t>
      </w:r>
      <w:r>
        <w:rPr>
          <w:spacing w:val="-14"/>
        </w:rPr>
        <w:t xml:space="preserve"> </w:t>
      </w:r>
      <w:r>
        <w:t>might</w:t>
      </w:r>
      <w:r>
        <w:rPr>
          <w:spacing w:val="-14"/>
        </w:rPr>
        <w:t xml:space="preserve"> </w:t>
      </w:r>
      <w:r>
        <w:t>be</w:t>
      </w:r>
      <w:r>
        <w:rPr>
          <w:spacing w:val="-15"/>
        </w:rPr>
        <w:t xml:space="preserve"> </w:t>
      </w:r>
      <w:r>
        <w:t>interested</w:t>
      </w:r>
      <w:r>
        <w:rPr>
          <w:spacing w:val="-14"/>
        </w:rPr>
        <w:t xml:space="preserve"> </w:t>
      </w:r>
      <w:r>
        <w:t>in</w:t>
      </w:r>
      <w:r>
        <w:rPr>
          <w:spacing w:val="-14"/>
        </w:rPr>
        <w:t xml:space="preserve"> </w:t>
      </w:r>
      <w:r>
        <w:t>checking</w:t>
      </w:r>
      <w:r>
        <w:rPr>
          <w:spacing w:val="-14"/>
        </w:rPr>
        <w:t xml:space="preserve"> </w:t>
      </w:r>
      <w:r>
        <w:t>notifications</w:t>
      </w:r>
      <w:r>
        <w:rPr>
          <w:spacing w:val="-15"/>
        </w:rPr>
        <w:t xml:space="preserve"> </w:t>
      </w:r>
      <w:r>
        <w:t>or</w:t>
      </w:r>
      <w:r>
        <w:rPr>
          <w:spacing w:val="-15"/>
        </w:rPr>
        <w:t xml:space="preserve"> </w:t>
      </w:r>
      <w:r>
        <w:t>non-academic</w:t>
      </w:r>
      <w:r>
        <w:rPr>
          <w:spacing w:val="-14"/>
        </w:rPr>
        <w:t xml:space="preserve"> </w:t>
      </w:r>
      <w:r>
        <w:t>activities,</w:t>
      </w:r>
      <w:r>
        <w:rPr>
          <w:spacing w:val="-14"/>
        </w:rPr>
        <w:t xml:space="preserve"> </w:t>
      </w:r>
      <w:r>
        <w:t>which</w:t>
      </w:r>
      <w:r>
        <w:rPr>
          <w:spacing w:val="-14"/>
        </w:rPr>
        <w:t xml:space="preserve"> </w:t>
      </w:r>
      <w:r>
        <w:t>makes their progress</w:t>
      </w:r>
      <w:r>
        <w:rPr>
          <w:spacing w:val="-2"/>
        </w:rPr>
        <w:t xml:space="preserve"> </w:t>
      </w:r>
      <w:r>
        <w:rPr>
          <w:spacing w:val="-3"/>
        </w:rPr>
        <w:t>slower.</w:t>
      </w:r>
    </w:p>
    <w:p w14:paraId="484D0FAF" w14:textId="77777777" w:rsidR="0042551A" w:rsidRDefault="00000000">
      <w:pPr>
        <w:pStyle w:val="GvdeMetni"/>
        <w:spacing w:before="158" w:line="259" w:lineRule="auto"/>
        <w:ind w:left="117" w:right="119"/>
        <w:jc w:val="both"/>
      </w:pPr>
      <w:r>
        <w:t>Secondly,</w:t>
      </w:r>
      <w:r>
        <w:rPr>
          <w:spacing w:val="-8"/>
        </w:rPr>
        <w:t xml:space="preserve"> </w:t>
      </w:r>
      <w:r>
        <w:t>excessive</w:t>
      </w:r>
      <w:r>
        <w:rPr>
          <w:spacing w:val="-8"/>
        </w:rPr>
        <w:t xml:space="preserve"> </w:t>
      </w:r>
      <w:r>
        <w:t>smartphone</w:t>
      </w:r>
      <w:r>
        <w:rPr>
          <w:spacing w:val="-8"/>
        </w:rPr>
        <w:t xml:space="preserve"> </w:t>
      </w:r>
      <w:r>
        <w:t>use</w:t>
      </w:r>
      <w:r>
        <w:rPr>
          <w:spacing w:val="-7"/>
        </w:rPr>
        <w:t xml:space="preserve"> </w:t>
      </w:r>
      <w:r>
        <w:t>has</w:t>
      </w:r>
      <w:r>
        <w:rPr>
          <w:spacing w:val="-8"/>
        </w:rPr>
        <w:t xml:space="preserve"> </w:t>
      </w:r>
      <w:r>
        <w:t>negative</w:t>
      </w:r>
      <w:r>
        <w:rPr>
          <w:spacing w:val="-8"/>
        </w:rPr>
        <w:t xml:space="preserve"> </w:t>
      </w:r>
      <w:r>
        <w:t>impacts</w:t>
      </w:r>
      <w:r>
        <w:rPr>
          <w:spacing w:val="-8"/>
        </w:rPr>
        <w:t xml:space="preserve"> </w:t>
      </w:r>
      <w:r>
        <w:t>on</w:t>
      </w:r>
      <w:r>
        <w:rPr>
          <w:spacing w:val="-6"/>
        </w:rPr>
        <w:t xml:space="preserve"> </w:t>
      </w:r>
      <w:r>
        <w:t>mental</w:t>
      </w:r>
      <w:r>
        <w:rPr>
          <w:spacing w:val="-8"/>
        </w:rPr>
        <w:t xml:space="preserve"> </w:t>
      </w:r>
      <w:r>
        <w:t>health.</w:t>
      </w:r>
      <w:r>
        <w:rPr>
          <w:spacing w:val="-8"/>
        </w:rPr>
        <w:t xml:space="preserve"> </w:t>
      </w:r>
      <w:r>
        <w:t>Social</w:t>
      </w:r>
      <w:r>
        <w:rPr>
          <w:spacing w:val="-9"/>
        </w:rPr>
        <w:t xml:space="preserve"> </w:t>
      </w:r>
      <w:r>
        <w:t>media</w:t>
      </w:r>
      <w:r>
        <w:rPr>
          <w:spacing w:val="-7"/>
        </w:rPr>
        <w:t xml:space="preserve"> </w:t>
      </w:r>
      <w:r>
        <w:t>often</w:t>
      </w:r>
      <w:r>
        <w:rPr>
          <w:spacing w:val="-8"/>
        </w:rPr>
        <w:t xml:space="preserve"> </w:t>
      </w:r>
      <w:r>
        <w:t>portrays an unrealistic view of life, causing negative feelings of inadequacy and anxiety among young users. It is</w:t>
      </w:r>
      <w:r>
        <w:rPr>
          <w:spacing w:val="-6"/>
        </w:rPr>
        <w:t xml:space="preserve"> </w:t>
      </w:r>
      <w:r>
        <w:t>crucial</w:t>
      </w:r>
      <w:r>
        <w:rPr>
          <w:spacing w:val="-5"/>
        </w:rPr>
        <w:t xml:space="preserve"> </w:t>
      </w:r>
      <w:r>
        <w:t>to</w:t>
      </w:r>
      <w:r>
        <w:rPr>
          <w:spacing w:val="-5"/>
        </w:rPr>
        <w:t xml:space="preserve"> </w:t>
      </w:r>
      <w:r>
        <w:t>encourage</w:t>
      </w:r>
      <w:r>
        <w:rPr>
          <w:spacing w:val="-5"/>
        </w:rPr>
        <w:t xml:space="preserve"> </w:t>
      </w:r>
      <w:r>
        <w:t>face-to-face</w:t>
      </w:r>
      <w:r>
        <w:rPr>
          <w:spacing w:val="-6"/>
        </w:rPr>
        <w:t xml:space="preserve"> </w:t>
      </w:r>
      <w:r>
        <w:t>interactions</w:t>
      </w:r>
      <w:r>
        <w:rPr>
          <w:spacing w:val="-5"/>
        </w:rPr>
        <w:t xml:space="preserve"> </w:t>
      </w:r>
      <w:r>
        <w:t>and</w:t>
      </w:r>
      <w:r>
        <w:rPr>
          <w:spacing w:val="-5"/>
        </w:rPr>
        <w:t xml:space="preserve"> </w:t>
      </w:r>
      <w:r>
        <w:t>healthy</w:t>
      </w:r>
      <w:r>
        <w:rPr>
          <w:spacing w:val="-4"/>
        </w:rPr>
        <w:t xml:space="preserve"> </w:t>
      </w:r>
      <w:r>
        <w:t>socialization</w:t>
      </w:r>
      <w:r>
        <w:rPr>
          <w:spacing w:val="-5"/>
        </w:rPr>
        <w:t xml:space="preserve"> </w:t>
      </w:r>
      <w:r>
        <w:t>among</w:t>
      </w:r>
      <w:r>
        <w:rPr>
          <w:spacing w:val="-4"/>
        </w:rPr>
        <w:t xml:space="preserve"> </w:t>
      </w:r>
      <w:r>
        <w:t>children,</w:t>
      </w:r>
      <w:r>
        <w:rPr>
          <w:spacing w:val="-4"/>
        </w:rPr>
        <w:t xml:space="preserve"> </w:t>
      </w:r>
      <w:r>
        <w:t>which</w:t>
      </w:r>
      <w:r>
        <w:rPr>
          <w:spacing w:val="-5"/>
        </w:rPr>
        <w:t xml:space="preserve"> </w:t>
      </w:r>
      <w:r>
        <w:t>is</w:t>
      </w:r>
      <w:r>
        <w:rPr>
          <w:spacing w:val="-5"/>
        </w:rPr>
        <w:t xml:space="preserve"> </w:t>
      </w:r>
      <w:r>
        <w:t>best achieved by limiting smartphone usage during class</w:t>
      </w:r>
      <w:r>
        <w:rPr>
          <w:spacing w:val="-7"/>
        </w:rPr>
        <w:t xml:space="preserve"> </w:t>
      </w:r>
      <w:r>
        <w:t>time.</w:t>
      </w:r>
    </w:p>
    <w:p w14:paraId="4F5F8943" w14:textId="77777777" w:rsidR="0042551A" w:rsidRDefault="00000000">
      <w:pPr>
        <w:pStyle w:val="GvdeMetni"/>
        <w:spacing w:before="160" w:line="259" w:lineRule="auto"/>
        <w:ind w:left="117" w:right="120"/>
        <w:jc w:val="both"/>
      </w:pPr>
      <w:r>
        <w:t>Additionally,</w:t>
      </w:r>
      <w:r>
        <w:rPr>
          <w:spacing w:val="-9"/>
        </w:rPr>
        <w:t xml:space="preserve"> </w:t>
      </w:r>
      <w:r>
        <w:t>excessive</w:t>
      </w:r>
      <w:r>
        <w:rPr>
          <w:spacing w:val="-7"/>
        </w:rPr>
        <w:t xml:space="preserve"> </w:t>
      </w:r>
      <w:r>
        <w:t>screen</w:t>
      </w:r>
      <w:r>
        <w:rPr>
          <w:spacing w:val="-8"/>
        </w:rPr>
        <w:t xml:space="preserve"> </w:t>
      </w:r>
      <w:r>
        <w:t>time</w:t>
      </w:r>
      <w:r>
        <w:rPr>
          <w:spacing w:val="-8"/>
        </w:rPr>
        <w:t xml:space="preserve"> </w:t>
      </w:r>
      <w:r>
        <w:t>can</w:t>
      </w:r>
      <w:r>
        <w:rPr>
          <w:spacing w:val="-8"/>
        </w:rPr>
        <w:t xml:space="preserve"> </w:t>
      </w:r>
      <w:r>
        <w:t>adversely</w:t>
      </w:r>
      <w:r>
        <w:rPr>
          <w:spacing w:val="-8"/>
        </w:rPr>
        <w:t xml:space="preserve"> </w:t>
      </w:r>
      <w:r>
        <w:t>affect</w:t>
      </w:r>
      <w:r>
        <w:rPr>
          <w:spacing w:val="-8"/>
        </w:rPr>
        <w:t xml:space="preserve"> </w:t>
      </w:r>
      <w:r>
        <w:t>physical</w:t>
      </w:r>
      <w:r>
        <w:rPr>
          <w:spacing w:val="-8"/>
        </w:rPr>
        <w:t xml:space="preserve"> </w:t>
      </w:r>
      <w:r>
        <w:t>health.</w:t>
      </w:r>
      <w:r>
        <w:rPr>
          <w:spacing w:val="-12"/>
        </w:rPr>
        <w:t xml:space="preserve"> </w:t>
      </w:r>
      <w:r>
        <w:rPr>
          <w:spacing w:val="-6"/>
        </w:rPr>
        <w:t>Too</w:t>
      </w:r>
      <w:r>
        <w:rPr>
          <w:spacing w:val="-7"/>
        </w:rPr>
        <w:t xml:space="preserve"> </w:t>
      </w:r>
      <w:r>
        <w:t>much</w:t>
      </w:r>
      <w:r>
        <w:rPr>
          <w:spacing w:val="-8"/>
        </w:rPr>
        <w:t xml:space="preserve"> </w:t>
      </w:r>
      <w:r>
        <w:t>screen</w:t>
      </w:r>
      <w:r>
        <w:rPr>
          <w:spacing w:val="-8"/>
        </w:rPr>
        <w:t xml:space="preserve"> </w:t>
      </w:r>
      <w:r>
        <w:t>time</w:t>
      </w:r>
      <w:r>
        <w:rPr>
          <w:spacing w:val="-7"/>
        </w:rPr>
        <w:t xml:space="preserve"> </w:t>
      </w:r>
      <w:r>
        <w:t>can</w:t>
      </w:r>
      <w:r>
        <w:rPr>
          <w:spacing w:val="-8"/>
        </w:rPr>
        <w:t xml:space="preserve"> </w:t>
      </w:r>
      <w:r>
        <w:t>lead to</w:t>
      </w:r>
      <w:r>
        <w:rPr>
          <w:spacing w:val="-3"/>
        </w:rPr>
        <w:t xml:space="preserve"> </w:t>
      </w:r>
      <w:r>
        <w:t>health</w:t>
      </w:r>
      <w:r>
        <w:rPr>
          <w:spacing w:val="-3"/>
        </w:rPr>
        <w:t xml:space="preserve"> </w:t>
      </w:r>
      <w:r>
        <w:t>issues</w:t>
      </w:r>
      <w:r>
        <w:rPr>
          <w:spacing w:val="-4"/>
        </w:rPr>
        <w:t xml:space="preserve"> </w:t>
      </w:r>
      <w:r>
        <w:t>like</w:t>
      </w:r>
      <w:r>
        <w:rPr>
          <w:spacing w:val="-4"/>
        </w:rPr>
        <w:t xml:space="preserve"> </w:t>
      </w:r>
      <w:r>
        <w:t>obesity</w:t>
      </w:r>
      <w:r>
        <w:rPr>
          <w:spacing w:val="-3"/>
        </w:rPr>
        <w:t xml:space="preserve"> </w:t>
      </w:r>
      <w:r>
        <w:t>and</w:t>
      </w:r>
      <w:r>
        <w:rPr>
          <w:spacing w:val="-3"/>
        </w:rPr>
        <w:t xml:space="preserve"> </w:t>
      </w:r>
      <w:r>
        <w:t>poor</w:t>
      </w:r>
      <w:r>
        <w:rPr>
          <w:spacing w:val="-3"/>
        </w:rPr>
        <w:t xml:space="preserve"> </w:t>
      </w:r>
      <w:r>
        <w:t>posture.</w:t>
      </w:r>
      <w:r>
        <w:rPr>
          <w:spacing w:val="-3"/>
        </w:rPr>
        <w:t xml:space="preserve"> </w:t>
      </w:r>
      <w:r>
        <w:t>Encouraging</w:t>
      </w:r>
      <w:r>
        <w:rPr>
          <w:spacing w:val="-3"/>
        </w:rPr>
        <w:t xml:space="preserve"> </w:t>
      </w:r>
      <w:r>
        <w:t>physical</w:t>
      </w:r>
      <w:r>
        <w:rPr>
          <w:spacing w:val="-4"/>
        </w:rPr>
        <w:t xml:space="preserve"> </w:t>
      </w:r>
      <w:r>
        <w:t>activities</w:t>
      </w:r>
      <w:r>
        <w:rPr>
          <w:spacing w:val="-4"/>
        </w:rPr>
        <w:t xml:space="preserve"> </w:t>
      </w:r>
      <w:r>
        <w:t>during</w:t>
      </w:r>
      <w:r>
        <w:rPr>
          <w:spacing w:val="-2"/>
        </w:rPr>
        <w:t xml:space="preserve"> </w:t>
      </w:r>
      <w:r>
        <w:t>breaks</w:t>
      </w:r>
      <w:r>
        <w:rPr>
          <w:spacing w:val="-4"/>
        </w:rPr>
        <w:t xml:space="preserve"> </w:t>
      </w:r>
      <w:r>
        <w:t>is</w:t>
      </w:r>
      <w:r>
        <w:rPr>
          <w:spacing w:val="-3"/>
        </w:rPr>
        <w:t xml:space="preserve"> </w:t>
      </w:r>
      <w:r>
        <w:t>essential for overall</w:t>
      </w:r>
      <w:r>
        <w:rPr>
          <w:spacing w:val="-2"/>
        </w:rPr>
        <w:t xml:space="preserve"> </w:t>
      </w:r>
      <w:r>
        <w:t>well-being.</w:t>
      </w:r>
    </w:p>
    <w:p w14:paraId="1F219D45" w14:textId="77777777" w:rsidR="0042551A" w:rsidRDefault="00000000">
      <w:pPr>
        <w:pStyle w:val="GvdeMetni"/>
        <w:spacing w:before="159" w:line="259" w:lineRule="auto"/>
        <w:ind w:left="117" w:right="112"/>
        <w:jc w:val="both"/>
      </w:pPr>
      <w:r>
        <w:t xml:space="preserve">Last but not the least, excessive smartphone use may lead to a decline in reading habits. </w:t>
      </w:r>
      <w:r>
        <w:rPr>
          <w:spacing w:val="-3"/>
        </w:rPr>
        <w:t xml:space="preserve">With </w:t>
      </w:r>
      <w:r>
        <w:t>instant access to information and entertainment through smartphones, children might become less interested</w:t>
      </w:r>
      <w:r>
        <w:rPr>
          <w:spacing w:val="-39"/>
        </w:rPr>
        <w:t xml:space="preserve"> </w:t>
      </w:r>
      <w:r>
        <w:t>in reading books and engaging in critical thinking. This trend can negatively impact language skills, vocabulary development, and critical reasoning abilities, all of which are crucial for a successful and effective</w:t>
      </w:r>
      <w:r>
        <w:rPr>
          <w:spacing w:val="-2"/>
        </w:rPr>
        <w:t xml:space="preserve"> </w:t>
      </w:r>
      <w:r>
        <w:t>education.</w:t>
      </w:r>
    </w:p>
    <w:p w14:paraId="679B0FF2" w14:textId="4462D4E3" w:rsidR="003F6035" w:rsidRDefault="00000000">
      <w:pPr>
        <w:pStyle w:val="GvdeMetni"/>
        <w:spacing w:before="159" w:line="259" w:lineRule="auto"/>
        <w:ind w:left="117" w:right="120"/>
        <w:jc w:val="both"/>
      </w:pPr>
      <w:r>
        <w:t>In</w:t>
      </w:r>
      <w:r>
        <w:rPr>
          <w:spacing w:val="-5"/>
        </w:rPr>
        <w:t xml:space="preserve"> </w:t>
      </w:r>
      <w:r>
        <w:t>conclusion,</w:t>
      </w:r>
      <w:r>
        <w:rPr>
          <w:spacing w:val="-5"/>
        </w:rPr>
        <w:t xml:space="preserve"> </w:t>
      </w:r>
      <w:r>
        <w:t>while</w:t>
      </w:r>
      <w:r>
        <w:rPr>
          <w:spacing w:val="-5"/>
        </w:rPr>
        <w:t xml:space="preserve"> </w:t>
      </w:r>
      <w:r>
        <w:t>smartphones</w:t>
      </w:r>
      <w:r>
        <w:rPr>
          <w:spacing w:val="-5"/>
        </w:rPr>
        <w:t xml:space="preserve"> </w:t>
      </w:r>
      <w:r>
        <w:t>offer</w:t>
      </w:r>
      <w:r>
        <w:rPr>
          <w:spacing w:val="-6"/>
        </w:rPr>
        <w:t xml:space="preserve"> </w:t>
      </w:r>
      <w:r>
        <w:t>many</w:t>
      </w:r>
      <w:r>
        <w:rPr>
          <w:spacing w:val="-4"/>
        </w:rPr>
        <w:t xml:space="preserve"> </w:t>
      </w:r>
      <w:r>
        <w:t>advantages,</w:t>
      </w:r>
      <w:r>
        <w:rPr>
          <w:spacing w:val="-5"/>
        </w:rPr>
        <w:t xml:space="preserve"> </w:t>
      </w:r>
      <w:r>
        <w:t>their</w:t>
      </w:r>
      <w:r>
        <w:rPr>
          <w:spacing w:val="-5"/>
        </w:rPr>
        <w:t xml:space="preserve"> </w:t>
      </w:r>
      <w:r>
        <w:t>presence</w:t>
      </w:r>
      <w:r>
        <w:rPr>
          <w:spacing w:val="-5"/>
        </w:rPr>
        <w:t xml:space="preserve"> </w:t>
      </w:r>
      <w:r>
        <w:t>in</w:t>
      </w:r>
      <w:r>
        <w:rPr>
          <w:spacing w:val="-4"/>
        </w:rPr>
        <w:t xml:space="preserve"> </w:t>
      </w:r>
      <w:r>
        <w:t>classrooms</w:t>
      </w:r>
      <w:r>
        <w:rPr>
          <w:spacing w:val="-5"/>
        </w:rPr>
        <w:t xml:space="preserve"> </w:t>
      </w:r>
      <w:r>
        <w:t>can</w:t>
      </w:r>
      <w:r>
        <w:rPr>
          <w:spacing w:val="-5"/>
        </w:rPr>
        <w:t xml:space="preserve"> </w:t>
      </w:r>
      <w:r>
        <w:t>decrease</w:t>
      </w:r>
      <w:r>
        <w:rPr>
          <w:spacing w:val="-6"/>
        </w:rPr>
        <w:t xml:space="preserve"> </w:t>
      </w:r>
      <w:r>
        <w:t>the learning process. The potential distractions, negative effects on mental and physical health, and</w:t>
      </w:r>
      <w:r>
        <w:rPr>
          <w:spacing w:val="-34"/>
        </w:rPr>
        <w:t xml:space="preserve"> </w:t>
      </w:r>
      <w:r>
        <w:t>decline in reading habits make strong reasons for prohibiting their use during class</w:t>
      </w:r>
      <w:r>
        <w:rPr>
          <w:spacing w:val="-12"/>
        </w:rPr>
        <w:t xml:space="preserve"> </w:t>
      </w:r>
      <w:r>
        <w:t>time.</w:t>
      </w:r>
    </w:p>
    <w:p w14:paraId="1E8DF244" w14:textId="77777777" w:rsidR="003F6035" w:rsidRDefault="003F6035">
      <w:r>
        <w:br w:type="page"/>
      </w:r>
    </w:p>
    <w:p w14:paraId="4693E076" w14:textId="77777777" w:rsidR="003F6035" w:rsidRDefault="003F6035" w:rsidP="003F6035">
      <w:pPr>
        <w:pStyle w:val="GvdeMetni"/>
        <w:rPr>
          <w:sz w:val="20"/>
        </w:rPr>
      </w:pPr>
    </w:p>
    <w:p w14:paraId="3216ECD4" w14:textId="77777777" w:rsidR="003F6035" w:rsidRDefault="003F6035" w:rsidP="003F6035">
      <w:pPr>
        <w:pStyle w:val="GvdeMetni"/>
        <w:spacing w:before="11"/>
        <w:rPr>
          <w:sz w:val="19"/>
        </w:rPr>
      </w:pPr>
    </w:p>
    <w:p w14:paraId="34885250" w14:textId="77777777" w:rsidR="003F6035" w:rsidRDefault="003F6035" w:rsidP="003F6035">
      <w:pPr>
        <w:spacing w:before="67"/>
        <w:ind w:left="117" w:right="6798" w:firstLine="930"/>
        <w:rPr>
          <w:rFonts w:ascii="Calibri" w:hAnsi="Calibri"/>
          <w:b/>
          <w:sz w:val="16"/>
        </w:rPr>
      </w:pPr>
      <w:r>
        <w:rPr>
          <w:noProof/>
        </w:rPr>
        <w:drawing>
          <wp:anchor distT="0" distB="0" distL="0" distR="0" simplePos="0" relativeHeight="251659264" behindDoc="1" locked="0" layoutInCell="1" allowOverlap="1" wp14:anchorId="125762D7" wp14:editId="3D77904C">
            <wp:simplePos x="0" y="0"/>
            <wp:positionH relativeFrom="page">
              <wp:posOffset>913528</wp:posOffset>
            </wp:positionH>
            <wp:positionV relativeFrom="paragraph">
              <wp:posOffset>-289679</wp:posOffset>
            </wp:positionV>
            <wp:extent cx="558504" cy="408831"/>
            <wp:effectExtent l="0" t="0" r="0" b="0"/>
            <wp:wrapNone/>
            <wp:docPr id="177076997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stretch>
                      <a:fillRect/>
                    </a:stretch>
                  </pic:blipFill>
                  <pic:spPr>
                    <a:xfrm>
                      <a:off x="0" y="0"/>
                      <a:ext cx="558504" cy="408831"/>
                    </a:xfrm>
                    <a:prstGeom prst="rect">
                      <a:avLst/>
                    </a:prstGeom>
                  </pic:spPr>
                </pic:pic>
              </a:graphicData>
            </a:graphic>
          </wp:anchor>
        </w:drawing>
      </w:r>
      <w:r>
        <w:rPr>
          <w:rFonts w:ascii="Calibri" w:hAnsi="Calibri"/>
          <w:b/>
          <w:sz w:val="16"/>
        </w:rPr>
        <w:t>BAŞKENT UNIVERSITY SCHOOL OF FOREIGN LANGUAGES</w:t>
      </w:r>
    </w:p>
    <w:p w14:paraId="6CCAA3F9" w14:textId="77777777" w:rsidR="003F6035" w:rsidRDefault="003F6035" w:rsidP="003F6035">
      <w:pPr>
        <w:ind w:left="117" w:right="5035"/>
        <w:rPr>
          <w:rFonts w:ascii="Calibri" w:hAnsi="Calibri"/>
          <w:b/>
          <w:sz w:val="16"/>
        </w:rPr>
      </w:pPr>
      <w:r>
        <w:rPr>
          <w:rFonts w:ascii="Calibri" w:hAnsi="Calibri"/>
          <w:b/>
          <w:sz w:val="16"/>
        </w:rPr>
        <w:t>ACADEMIC ENGLISH UNIT – EXEMPTION EXAM MATERIAL ENGL 102</w:t>
      </w:r>
    </w:p>
    <w:p w14:paraId="35016A4A" w14:textId="77777777" w:rsidR="003F6035" w:rsidRDefault="003F6035" w:rsidP="003F6035">
      <w:pPr>
        <w:pStyle w:val="GvdeMetni"/>
        <w:spacing w:before="1"/>
        <w:rPr>
          <w:rFonts w:ascii="Calibri"/>
          <w:b/>
        </w:rPr>
      </w:pPr>
    </w:p>
    <w:p w14:paraId="048BB743" w14:textId="554A0E68" w:rsidR="003F6035" w:rsidRPr="008A0E69" w:rsidRDefault="003F6035" w:rsidP="003F6035">
      <w:pPr>
        <w:jc w:val="both"/>
        <w:rPr>
          <w:b/>
          <w:bCs/>
          <w:sz w:val="24"/>
          <w:szCs w:val="24"/>
        </w:rPr>
      </w:pPr>
      <w:bookmarkStart w:id="0" w:name="_Hlk143200388"/>
      <w:r w:rsidRPr="008A0E69">
        <w:rPr>
          <w:b/>
          <w:bCs/>
          <w:sz w:val="24"/>
          <w:szCs w:val="24"/>
        </w:rPr>
        <w:t>SAMPLE OPINION ESSAY</w:t>
      </w:r>
      <w:r w:rsidR="006652B4">
        <w:rPr>
          <w:b/>
          <w:bCs/>
          <w:sz w:val="24"/>
          <w:szCs w:val="24"/>
        </w:rPr>
        <w:t xml:space="preserve"> 2</w:t>
      </w:r>
    </w:p>
    <w:p w14:paraId="2EA11E95" w14:textId="77777777" w:rsidR="003F6035" w:rsidRDefault="003F6035" w:rsidP="003F6035">
      <w:pPr>
        <w:jc w:val="both"/>
        <w:rPr>
          <w:b/>
          <w:bCs/>
          <w:sz w:val="24"/>
          <w:szCs w:val="24"/>
        </w:rPr>
      </w:pPr>
    </w:p>
    <w:p w14:paraId="7F0236DD" w14:textId="1198D146" w:rsidR="003F6035" w:rsidRPr="008A0E69" w:rsidRDefault="003F6035" w:rsidP="003F6035">
      <w:pPr>
        <w:jc w:val="both"/>
        <w:rPr>
          <w:sz w:val="24"/>
          <w:szCs w:val="24"/>
        </w:rPr>
      </w:pPr>
      <w:r w:rsidRPr="008A0E69">
        <w:rPr>
          <w:b/>
          <w:bCs/>
          <w:sz w:val="24"/>
          <w:szCs w:val="24"/>
        </w:rPr>
        <w:t xml:space="preserve">Topic: </w:t>
      </w:r>
      <w:bookmarkEnd w:id="0"/>
      <w:r>
        <w:rPr>
          <w:sz w:val="24"/>
          <w:szCs w:val="24"/>
        </w:rPr>
        <w:t>Online</w:t>
      </w:r>
      <w:r w:rsidRPr="008A0E69">
        <w:rPr>
          <w:sz w:val="24"/>
          <w:szCs w:val="24"/>
        </w:rPr>
        <w:t xml:space="preserve"> education </w:t>
      </w:r>
      <w:r>
        <w:rPr>
          <w:sz w:val="24"/>
          <w:szCs w:val="24"/>
        </w:rPr>
        <w:t xml:space="preserve">is becoming more popular than traditional education. </w:t>
      </w:r>
    </w:p>
    <w:p w14:paraId="12FFBEF7" w14:textId="77777777" w:rsidR="003F6035" w:rsidRPr="008A0E69" w:rsidRDefault="003F6035" w:rsidP="003F6035">
      <w:pPr>
        <w:rPr>
          <w:sz w:val="24"/>
          <w:szCs w:val="24"/>
        </w:rPr>
      </w:pPr>
      <w:r w:rsidRPr="008A0E69">
        <w:rPr>
          <w:sz w:val="24"/>
          <w:szCs w:val="24"/>
        </w:rPr>
        <w:t>Do you agree or disagree? Why?</w:t>
      </w:r>
    </w:p>
    <w:p w14:paraId="784DB4D0" w14:textId="77777777" w:rsidR="003F6035" w:rsidRPr="008A0E69" w:rsidRDefault="003F6035" w:rsidP="003F6035">
      <w:pPr>
        <w:rPr>
          <w:sz w:val="24"/>
          <w:szCs w:val="24"/>
        </w:rPr>
      </w:pPr>
    </w:p>
    <w:p w14:paraId="581E7A69" w14:textId="77777777" w:rsidR="003F6035" w:rsidRPr="008A0E69" w:rsidRDefault="003F6035" w:rsidP="003F6035">
      <w:pPr>
        <w:jc w:val="center"/>
        <w:rPr>
          <w:b/>
          <w:bCs/>
          <w:sz w:val="24"/>
          <w:szCs w:val="24"/>
        </w:rPr>
      </w:pPr>
      <w:r>
        <w:rPr>
          <w:b/>
          <w:bCs/>
          <w:sz w:val="24"/>
          <w:szCs w:val="24"/>
        </w:rPr>
        <w:t xml:space="preserve">Online Education or </w:t>
      </w:r>
      <w:r w:rsidRPr="00EF0E7F">
        <w:rPr>
          <w:b/>
          <w:bCs/>
          <w:sz w:val="24"/>
          <w:szCs w:val="24"/>
        </w:rPr>
        <w:t>Traditional Education</w:t>
      </w:r>
      <w:r>
        <w:rPr>
          <w:b/>
          <w:bCs/>
          <w:sz w:val="24"/>
          <w:szCs w:val="24"/>
        </w:rPr>
        <w:t>?</w:t>
      </w:r>
    </w:p>
    <w:p w14:paraId="244AE8E2" w14:textId="77777777" w:rsidR="003F6035" w:rsidRPr="008A0E69" w:rsidRDefault="003F6035" w:rsidP="003F6035">
      <w:pPr>
        <w:jc w:val="both"/>
        <w:rPr>
          <w:sz w:val="24"/>
          <w:szCs w:val="24"/>
        </w:rPr>
      </w:pPr>
      <w:r w:rsidRPr="008A0E69">
        <w:rPr>
          <w:sz w:val="24"/>
          <w:szCs w:val="24"/>
        </w:rPr>
        <w:t xml:space="preserve">Education </w:t>
      </w:r>
      <w:r>
        <w:rPr>
          <w:sz w:val="24"/>
          <w:szCs w:val="24"/>
        </w:rPr>
        <w:t xml:space="preserve">is known to play a crucial role in people’s life regardless of their gender, age or cultural environment. With the advent of the Internet, online education has become a widely used alternative to traditional education. I agree with the statement that online education is gaining more popularity than traditional education because of being more economical and time-saving. </w:t>
      </w:r>
    </w:p>
    <w:p w14:paraId="0724EC2F" w14:textId="77777777" w:rsidR="003F6035" w:rsidRDefault="003F6035" w:rsidP="003F6035">
      <w:pPr>
        <w:jc w:val="both"/>
        <w:rPr>
          <w:sz w:val="24"/>
          <w:szCs w:val="24"/>
        </w:rPr>
      </w:pPr>
    </w:p>
    <w:p w14:paraId="68D4FEAA" w14:textId="51DC2FDC" w:rsidR="003F6035" w:rsidRPr="008A0E69" w:rsidRDefault="003F6035" w:rsidP="003F6035">
      <w:pPr>
        <w:jc w:val="both"/>
        <w:rPr>
          <w:sz w:val="24"/>
          <w:szCs w:val="24"/>
        </w:rPr>
      </w:pPr>
      <w:r>
        <w:rPr>
          <w:sz w:val="24"/>
          <w:szCs w:val="24"/>
        </w:rPr>
        <w:t>To start with</w:t>
      </w:r>
      <w:r w:rsidRPr="008A0E69">
        <w:rPr>
          <w:sz w:val="24"/>
          <w:szCs w:val="24"/>
        </w:rPr>
        <w:t xml:space="preserve">, </w:t>
      </w:r>
      <w:r>
        <w:rPr>
          <w:sz w:val="24"/>
          <w:szCs w:val="24"/>
        </w:rPr>
        <w:t>in online education, expenses are not as high as those of traditional education. Unlike traditional education, which requires buildings, classrooms, and labs, online education needs only a computer and Internet connection. School administrations have to charge students higher tuition as they have to pay for many things such as the rent of the buildings, electricity and heating. However, when students get online education, they do not need to go to school as they study at home in front of their computers. That is why I believe that this is a great comfort brought by online education, making it far more affordable than traditional education.</w:t>
      </w:r>
    </w:p>
    <w:p w14:paraId="50681427" w14:textId="77777777" w:rsidR="003F6035" w:rsidRDefault="003F6035" w:rsidP="003F6035">
      <w:pPr>
        <w:jc w:val="both"/>
        <w:rPr>
          <w:sz w:val="24"/>
          <w:szCs w:val="24"/>
        </w:rPr>
      </w:pPr>
    </w:p>
    <w:p w14:paraId="4E3AB46C" w14:textId="2E8571B6" w:rsidR="003F6035" w:rsidRPr="008A0E69" w:rsidRDefault="003F6035" w:rsidP="003F6035">
      <w:pPr>
        <w:jc w:val="both"/>
        <w:rPr>
          <w:sz w:val="24"/>
          <w:szCs w:val="24"/>
        </w:rPr>
      </w:pPr>
      <w:r>
        <w:rPr>
          <w:sz w:val="24"/>
          <w:szCs w:val="24"/>
        </w:rPr>
        <w:t xml:space="preserve">Secondly, I believe online education is receiving more popularity compared to traditional education because of being time-saving. It is needless to say that time is of great importance to anybody. Since traditional education is conducted in classrooms, students have to leave their home, drive or use public transportation to get to school, which may take quite a long time. The loss of time in traffic leaves little or no space in students’ life for other activities. On the other hand, online education allows students to stay at home so that they lose no time in traffic. </w:t>
      </w:r>
    </w:p>
    <w:p w14:paraId="1F90D06E" w14:textId="77777777" w:rsidR="003F6035" w:rsidRDefault="003F6035" w:rsidP="003F6035">
      <w:pPr>
        <w:jc w:val="both"/>
        <w:rPr>
          <w:sz w:val="24"/>
          <w:szCs w:val="24"/>
        </w:rPr>
      </w:pPr>
    </w:p>
    <w:p w14:paraId="3D2865F5" w14:textId="43DA0F7C" w:rsidR="003F6035" w:rsidRPr="008A0E69" w:rsidRDefault="003F6035" w:rsidP="003F6035">
      <w:pPr>
        <w:jc w:val="both"/>
        <w:rPr>
          <w:b/>
          <w:bCs/>
          <w:sz w:val="24"/>
          <w:szCs w:val="24"/>
        </w:rPr>
      </w:pPr>
      <w:r w:rsidRPr="008A0E69">
        <w:rPr>
          <w:sz w:val="24"/>
          <w:szCs w:val="24"/>
        </w:rPr>
        <w:t xml:space="preserve">To sum up, </w:t>
      </w:r>
      <w:r>
        <w:rPr>
          <w:sz w:val="24"/>
          <w:szCs w:val="24"/>
        </w:rPr>
        <w:t xml:space="preserve">in my opinion, being more affordable and time-saving are two of the factors that make online education more popular than traditional education. It seems that technological advances are still working for the favor of humanity. </w:t>
      </w:r>
    </w:p>
    <w:p w14:paraId="0D4FAB14" w14:textId="77777777" w:rsidR="0042551A" w:rsidRDefault="0042551A">
      <w:pPr>
        <w:pStyle w:val="GvdeMetni"/>
        <w:spacing w:before="159" w:line="259" w:lineRule="auto"/>
        <w:ind w:left="117" w:right="120"/>
        <w:jc w:val="both"/>
      </w:pPr>
    </w:p>
    <w:sectPr w:rsidR="0042551A">
      <w:type w:val="continuous"/>
      <w:pgSz w:w="11910" w:h="16840"/>
      <w:pgMar w:top="700" w:right="130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42551A"/>
    <w:rsid w:val="00166413"/>
    <w:rsid w:val="001B291B"/>
    <w:rsid w:val="00255457"/>
    <w:rsid w:val="003A1F2B"/>
    <w:rsid w:val="003F6035"/>
    <w:rsid w:val="0042551A"/>
    <w:rsid w:val="00665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4952E"/>
  <w15:docId w15:val="{7EDA0003-69E8-4B88-A4D0-34395DF26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6035"/>
    <w:rPr>
      <w:rFonts w:ascii="Times New Roman" w:eastAsia="Times New Roman" w:hAnsi="Times New Roman" w:cs="Times New Roman"/>
      <w:lang w:bidi="en-US"/>
    </w:rPr>
  </w:style>
  <w:style w:type="paragraph" w:styleId="Balk1">
    <w:name w:val="heading 1"/>
    <w:basedOn w:val="Normal"/>
    <w:uiPriority w:val="9"/>
    <w:qFormat/>
    <w:pPr>
      <w:ind w:left="117"/>
      <w:jc w:val="both"/>
      <w:outlineLvl w:val="0"/>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link w:val="GvdeMetniChar"/>
    <w:uiPriority w:val="1"/>
    <w:qFormat/>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character" w:customStyle="1" w:styleId="GvdeMetniChar">
    <w:name w:val="Gövde Metni Char"/>
    <w:basedOn w:val="VarsaylanParagrafYazTipi"/>
    <w:link w:val="GvdeMetni"/>
    <w:uiPriority w:val="1"/>
    <w:rsid w:val="003F6035"/>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652</Words>
  <Characters>3719</Characters>
  <Application>Microsoft Office Word</Application>
  <DocSecurity>0</DocSecurity>
  <Lines>30</Lines>
  <Paragraphs>8</Paragraphs>
  <ScaleCrop>false</ScaleCrop>
  <Company/>
  <LinksUpToDate>false</LinksUpToDate>
  <CharactersWithSpaces>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ELİF CÜCEOĞLU</dc:creator>
  <cp:lastModifiedBy>ELİF CÜCEOĞLU</cp:lastModifiedBy>
  <cp:revision>4</cp:revision>
  <dcterms:created xsi:type="dcterms:W3CDTF">2024-08-15T11:03:00Z</dcterms:created>
  <dcterms:modified xsi:type="dcterms:W3CDTF">2024-08-15T14:16:00Z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2023-09-27T00:00:00Z</vt:filetime>
  </property>
  <property fmtid="{D5CDD505-2E9C-101B-9397-08002B2CF9AE}" pid="3" name="Creator">
    <vt:lpwstr>Microsoft® Word Microsoft 365 için</vt:lpwstr>
  </property>
  <property fmtid="{D5CDD505-2E9C-101B-9397-08002B2CF9AE}" pid="4" name="LastSaved">
    <vt:filetime>2024-08-15T00:00:00Z</vt:filetime>
  </property>
</Properties>
</file>