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3" w:rsidRDefault="0012176A" w:rsidP="0012176A">
      <w:pPr>
        <w:jc w:val="center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4725268" cy="10953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85" cy="11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F3" w:rsidRDefault="00675AF3">
      <w:pPr>
        <w:rPr>
          <w:noProof/>
          <w:lang w:val="tr-TR" w:eastAsia="tr-TR"/>
        </w:rPr>
      </w:pPr>
    </w:p>
    <w:p w:rsidR="00603DA0" w:rsidRPr="00603DA0" w:rsidRDefault="00603DA0" w:rsidP="00603DA0">
      <w:pPr>
        <w:pStyle w:val="Balk4"/>
        <w:spacing w:line="240" w:lineRule="auto"/>
        <w:jc w:val="both"/>
        <w:rPr>
          <w:rFonts w:ascii="Times New Roman" w:hAnsi="Times New Roman" w:cs="Times New Roman"/>
          <w:i w:val="0"/>
        </w:rPr>
      </w:pPr>
      <w:r w:rsidRPr="00603DA0">
        <w:rPr>
          <w:rFonts w:ascii="Times New Roman" w:hAnsi="Times New Roman" w:cs="Times New Roman"/>
          <w:i w:val="0"/>
        </w:rPr>
        <w:t>Devam Zorunluluğu</w:t>
      </w:r>
    </w:p>
    <w:p w:rsidR="00603DA0" w:rsidRPr="00EC6FCD" w:rsidRDefault="00603DA0" w:rsidP="00603DA0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6FCD">
        <w:rPr>
          <w:rFonts w:ascii="Times New Roman" w:hAnsi="Times New Roman" w:cs="Times New Roman"/>
        </w:rPr>
        <w:t>Derslere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laboratuvarlara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uygulamalara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elemanlarınca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uygun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görülen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diğer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çalışmalara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devam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zorunludur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Devamsızlığı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belirli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sınırı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aşan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öğrenciler</w:t>
      </w:r>
      <w:proofErr w:type="spellEnd"/>
      <w:r w:rsidRPr="00EC6FCD">
        <w:rPr>
          <w:rFonts w:ascii="Times New Roman" w:hAnsi="Times New Roman" w:cs="Times New Roman"/>
        </w:rPr>
        <w:t xml:space="preserve">, o </w:t>
      </w:r>
      <w:proofErr w:type="spellStart"/>
      <w:r w:rsidRPr="00EC6FCD">
        <w:rPr>
          <w:rFonts w:ascii="Times New Roman" w:hAnsi="Times New Roman" w:cs="Times New Roman"/>
        </w:rPr>
        <w:t>derste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başarısız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olmuş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sayılır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kendilerine</w:t>
      </w:r>
      <w:proofErr w:type="spellEnd"/>
      <w:r w:rsidRPr="00EC6FCD">
        <w:rPr>
          <w:rFonts w:ascii="Times New Roman" w:hAnsi="Times New Roman" w:cs="Times New Roman"/>
        </w:rPr>
        <w:t xml:space="preserve"> F2 </w:t>
      </w:r>
      <w:proofErr w:type="spellStart"/>
      <w:r w:rsidRPr="00EC6FCD">
        <w:rPr>
          <w:rFonts w:ascii="Times New Roman" w:hAnsi="Times New Roman" w:cs="Times New Roman"/>
        </w:rPr>
        <w:t>notu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verilir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Devamsızlık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sınırları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öğrencilerin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devam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durumlarının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izlenmesine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ilişkin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ilke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kurallar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ilgili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yönetim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kurullarının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önerisi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Üniversite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Senatosu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kararı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belirlenir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Bir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defa</w:t>
      </w:r>
      <w:proofErr w:type="spellEnd"/>
      <w:r w:rsidRPr="00EC6FCD">
        <w:rPr>
          <w:rFonts w:ascii="Times New Roman" w:hAnsi="Times New Roman" w:cs="Times New Roman"/>
        </w:rPr>
        <w:t xml:space="preserve"> F1 </w:t>
      </w:r>
      <w:proofErr w:type="spellStart"/>
      <w:r w:rsidRPr="00EC6FCD">
        <w:rPr>
          <w:rFonts w:ascii="Times New Roman" w:hAnsi="Times New Roman" w:cs="Times New Roman"/>
        </w:rPr>
        <w:t>notu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alınan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herhangi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tekrarlanması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halinde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bu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derste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devam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koşulu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aranmaz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Ancak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öğrenciler</w:t>
      </w:r>
      <w:proofErr w:type="spellEnd"/>
      <w:r w:rsidRPr="00EC6FCD">
        <w:rPr>
          <w:rFonts w:ascii="Times New Roman" w:hAnsi="Times New Roman" w:cs="Times New Roman"/>
        </w:rPr>
        <w:t xml:space="preserve"> normal </w:t>
      </w:r>
      <w:proofErr w:type="spellStart"/>
      <w:r w:rsidRPr="00EC6FCD">
        <w:rPr>
          <w:rFonts w:ascii="Times New Roman" w:hAnsi="Times New Roman" w:cs="Times New Roman"/>
        </w:rPr>
        <w:t>eğitim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sürecinde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devamı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dışında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tüm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eğitsel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yükümlülükleri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yerine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getirmek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zorundadırlar.</w:t>
      </w:r>
      <w:bookmarkStart w:id="0" w:name="_Hlk529355568"/>
      <w:r w:rsidRPr="00EC6FCD">
        <w:rPr>
          <w:rFonts w:ascii="Times New Roman" w:hAnsi="Times New Roman" w:cs="Times New Roman"/>
        </w:rPr>
        <w:t>Öğrencilerin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devamsızlıkları</w:t>
      </w:r>
      <w:proofErr w:type="spellEnd"/>
      <w:r w:rsidRPr="00EC6FCD">
        <w:rPr>
          <w:rFonts w:ascii="Times New Roman" w:hAnsi="Times New Roman" w:cs="Times New Roman"/>
        </w:rPr>
        <w:t xml:space="preserve"> her </w:t>
      </w:r>
      <w:proofErr w:type="spellStart"/>
      <w:r w:rsidRPr="00EC6FCD">
        <w:rPr>
          <w:rFonts w:ascii="Times New Roman" w:hAnsi="Times New Roman" w:cs="Times New Roman"/>
        </w:rPr>
        <w:t>hafta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görevlisi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tarafından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öğrencilerin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Başkent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Üniversitesi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Bilgilendirme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Sistemi</w:t>
      </w:r>
      <w:proofErr w:type="spellEnd"/>
      <w:r w:rsidRPr="00EC6FCD">
        <w:rPr>
          <w:rFonts w:ascii="Times New Roman" w:hAnsi="Times New Roman" w:cs="Times New Roman"/>
        </w:rPr>
        <w:t xml:space="preserve"> BUOBS </w:t>
      </w:r>
      <w:proofErr w:type="spellStart"/>
      <w:r w:rsidRPr="00EC6FCD">
        <w:rPr>
          <w:rFonts w:ascii="Times New Roman" w:hAnsi="Times New Roman" w:cs="Times New Roman"/>
        </w:rPr>
        <w:t>sistemine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girilmektedir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C6FCD">
        <w:rPr>
          <w:rFonts w:ascii="Times New Roman" w:hAnsi="Times New Roman" w:cs="Times New Roman"/>
        </w:rPr>
        <w:t>Öğrenciler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devamsızlıklarını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sisteme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giriş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yaparak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takip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edebilirler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Devamsızlıkların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asli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takibi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öğrencinin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sorumluluğundadır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bkz</w:t>
      </w:r>
      <w:proofErr w:type="spellEnd"/>
      <w:proofErr w:type="gramEnd"/>
      <w:r w:rsidRPr="00EC6FCD">
        <w:rPr>
          <w:rFonts w:ascii="Times New Roman" w:hAnsi="Times New Roman" w:cs="Times New Roman"/>
        </w:rPr>
        <w:t xml:space="preserve">. </w:t>
      </w:r>
      <w:proofErr w:type="spellStart"/>
      <w:r w:rsidRPr="00EC6FCD">
        <w:rPr>
          <w:rFonts w:ascii="Times New Roman" w:hAnsi="Times New Roman" w:cs="Times New Roman"/>
        </w:rPr>
        <w:t>Başkent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Üniversitesi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Eğitim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Yönetmeliği</w:t>
      </w:r>
      <w:proofErr w:type="spellEnd"/>
      <w:r w:rsidRPr="00EC6FCD">
        <w:rPr>
          <w:rFonts w:ascii="Times New Roman" w:hAnsi="Times New Roman" w:cs="Times New Roman"/>
        </w:rPr>
        <w:t xml:space="preserve">) </w:t>
      </w:r>
    </w:p>
    <w:bookmarkEnd w:id="0"/>
    <w:p w:rsidR="008540E7" w:rsidRDefault="008540E7">
      <w:pPr>
        <w:rPr>
          <w:noProof/>
          <w:lang w:val="tr-TR" w:eastAsia="tr-TR"/>
        </w:rPr>
      </w:pPr>
    </w:p>
    <w:sectPr w:rsidR="008540E7" w:rsidSect="00C6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8A"/>
    <w:rsid w:val="0012176A"/>
    <w:rsid w:val="0025028A"/>
    <w:rsid w:val="00257EEB"/>
    <w:rsid w:val="002C778A"/>
    <w:rsid w:val="004038A3"/>
    <w:rsid w:val="00426F28"/>
    <w:rsid w:val="00515EE5"/>
    <w:rsid w:val="0052550F"/>
    <w:rsid w:val="00603DA0"/>
    <w:rsid w:val="00675AF3"/>
    <w:rsid w:val="008540E7"/>
    <w:rsid w:val="00C632F3"/>
    <w:rsid w:val="00C6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DB"/>
    <w:rPr>
      <w:lang w:val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03D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EB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603DA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F925-3DEA-4CCB-B742-E6DDE0B8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</dc:creator>
  <cp:keywords/>
  <dc:description/>
  <cp:lastModifiedBy>B. Murat Kultufan</cp:lastModifiedBy>
  <cp:revision>4</cp:revision>
  <cp:lastPrinted>2018-10-11T08:54:00Z</cp:lastPrinted>
  <dcterms:created xsi:type="dcterms:W3CDTF">2018-10-11T09:03:00Z</dcterms:created>
  <dcterms:modified xsi:type="dcterms:W3CDTF">2018-11-14T08:30:00Z</dcterms:modified>
</cp:coreProperties>
</file>